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3118A" w14:textId="77777777" w:rsidR="00C26ED3" w:rsidRPr="00401EF0" w:rsidRDefault="00C26ED3" w:rsidP="00C26ED3">
      <w:pPr>
        <w:pBdr>
          <w:bottom w:val="single" w:sz="6" w:space="1" w:color="auto"/>
        </w:pBdr>
        <w:spacing w:after="0" w:line="240" w:lineRule="auto"/>
        <w:jc w:val="center"/>
        <w:rPr>
          <w:rFonts w:ascii="Verdana" w:eastAsia="Times New Roman" w:hAnsi="Verdana" w:cs="Arial"/>
          <w:vanish/>
          <w:sz w:val="20"/>
          <w:szCs w:val="20"/>
        </w:rPr>
      </w:pPr>
      <w:r w:rsidRPr="00401EF0">
        <w:rPr>
          <w:rFonts w:ascii="Verdana" w:eastAsia="Times New Roman" w:hAnsi="Verdana" w:cs="Arial"/>
          <w:vanish/>
          <w:sz w:val="20"/>
          <w:szCs w:val="20"/>
        </w:rPr>
        <w:t>Top of Form</w:t>
      </w:r>
    </w:p>
    <w:p w14:paraId="7144D051" w14:textId="77777777" w:rsidR="00C26ED3" w:rsidRPr="00401EF0" w:rsidRDefault="00C26ED3" w:rsidP="00C26ED3">
      <w:pPr>
        <w:pBdr>
          <w:top w:val="single" w:sz="6" w:space="1" w:color="auto"/>
        </w:pBdr>
        <w:spacing w:after="0" w:line="240" w:lineRule="auto"/>
        <w:jc w:val="center"/>
        <w:rPr>
          <w:rFonts w:ascii="Verdana" w:eastAsia="Times New Roman" w:hAnsi="Verdana" w:cs="Arial"/>
          <w:vanish/>
          <w:sz w:val="20"/>
          <w:szCs w:val="20"/>
        </w:rPr>
      </w:pPr>
      <w:r w:rsidRPr="00401EF0">
        <w:rPr>
          <w:rFonts w:ascii="Verdana" w:eastAsia="Times New Roman" w:hAnsi="Verdana" w:cs="Arial"/>
          <w:vanish/>
          <w:sz w:val="20"/>
          <w:szCs w:val="20"/>
        </w:rPr>
        <w:t>Bottom of Form</w:t>
      </w:r>
    </w:p>
    <w:p w14:paraId="77F8B6EC" w14:textId="77777777" w:rsidR="00C26ED3" w:rsidRPr="00401EF0" w:rsidRDefault="00C26ED3" w:rsidP="00C26ED3">
      <w:pPr>
        <w:spacing w:before="100" w:beforeAutospacing="1" w:after="100" w:afterAutospacing="1" w:line="240" w:lineRule="auto"/>
        <w:outlineLvl w:val="2"/>
        <w:rPr>
          <w:rFonts w:ascii="Verdana" w:eastAsia="Times New Roman" w:hAnsi="Verdana" w:cs="Times New Roman"/>
          <w:b/>
          <w:bCs/>
          <w:sz w:val="20"/>
          <w:szCs w:val="20"/>
        </w:rPr>
      </w:pPr>
      <w:r w:rsidRPr="00401EF0">
        <w:rPr>
          <w:rFonts w:ascii="Verdana" w:eastAsia="Times New Roman" w:hAnsi="Verdana" w:cs="Times New Roman"/>
          <w:b/>
          <w:bCs/>
          <w:sz w:val="20"/>
          <w:szCs w:val="20"/>
        </w:rPr>
        <w:t xml:space="preserve">Group Project 1: Paper </w:t>
      </w:r>
      <w:r w:rsidR="003002FA">
        <w:rPr>
          <w:rFonts w:ascii="Verdana" w:eastAsia="Times New Roman" w:hAnsi="Verdana" w:cs="Times New Roman"/>
          <w:b/>
          <w:bCs/>
          <w:sz w:val="20"/>
          <w:szCs w:val="20"/>
        </w:rPr>
        <w:t xml:space="preserve">Analyzing and </w:t>
      </w:r>
      <w:r w:rsidRPr="00401EF0">
        <w:rPr>
          <w:rFonts w:ascii="Verdana" w:eastAsia="Times New Roman" w:hAnsi="Verdana" w:cs="Times New Roman"/>
          <w:b/>
          <w:bCs/>
          <w:sz w:val="20"/>
          <w:szCs w:val="20"/>
        </w:rPr>
        <w:t>Summ</w:t>
      </w:r>
      <w:bookmarkStart w:id="0" w:name="_GoBack"/>
      <w:bookmarkEnd w:id="0"/>
      <w:r w:rsidRPr="00401EF0">
        <w:rPr>
          <w:rFonts w:ascii="Verdana" w:eastAsia="Times New Roman" w:hAnsi="Verdana" w:cs="Times New Roman"/>
          <w:b/>
          <w:bCs/>
          <w:sz w:val="20"/>
          <w:szCs w:val="20"/>
        </w:rPr>
        <w:t>arizing Cases</w:t>
      </w:r>
    </w:p>
    <w:p w14:paraId="1B8E738C" w14:textId="77777777" w:rsidR="00C26ED3" w:rsidRPr="00401EF0" w:rsidRDefault="00C26ED3" w:rsidP="00C26ED3">
      <w:pPr>
        <w:spacing w:before="100" w:beforeAutospacing="1" w:after="100" w:afterAutospacing="1" w:line="240" w:lineRule="auto"/>
        <w:outlineLvl w:val="3"/>
        <w:rPr>
          <w:rFonts w:ascii="Verdana" w:eastAsia="Times New Roman" w:hAnsi="Verdana" w:cs="Times New Roman"/>
          <w:b/>
          <w:bCs/>
          <w:sz w:val="20"/>
          <w:szCs w:val="20"/>
        </w:rPr>
      </w:pPr>
      <w:r w:rsidRPr="00401EF0">
        <w:rPr>
          <w:rFonts w:ascii="Verdana" w:eastAsia="Times New Roman" w:hAnsi="Verdana" w:cs="Times New Roman"/>
          <w:b/>
          <w:bCs/>
          <w:sz w:val="20"/>
          <w:szCs w:val="20"/>
        </w:rPr>
        <w:t>Purpose of this Assignment</w:t>
      </w:r>
    </w:p>
    <w:p w14:paraId="42F3866B" w14:textId="77777777" w:rsidR="00C26ED3" w:rsidRPr="00401EF0"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This assignment gives you the opportunity to demonstrate your ability to research, evaluate, and explain enterprise systems and to communicate effectively at the executive level. This assignment specifically addresses the following course outcomes:</w:t>
      </w:r>
    </w:p>
    <w:p w14:paraId="1378986E" w14:textId="77777777" w:rsidR="00C26ED3" w:rsidRPr="00401EF0" w:rsidRDefault="00C26ED3" w:rsidP="00C26ED3">
      <w:pPr>
        <w:numPr>
          <w:ilvl w:val="0"/>
          <w:numId w:val="1"/>
        </w:numPr>
        <w:spacing w:before="100" w:beforeAutospacing="1" w:after="100" w:afterAutospacing="1" w:line="240" w:lineRule="auto"/>
        <w:rPr>
          <w:rFonts w:ascii="Verdana" w:eastAsia="Times New Roman" w:hAnsi="Verdana" w:cs="Times New Roman"/>
          <w:sz w:val="20"/>
          <w:szCs w:val="20"/>
        </w:rPr>
      </w:pPr>
      <w:proofErr w:type="gramStart"/>
      <w:r w:rsidRPr="00401EF0">
        <w:rPr>
          <w:rFonts w:ascii="Verdana" w:eastAsia="Times New Roman" w:hAnsi="Verdana" w:cs="Times New Roman"/>
          <w:sz w:val="20"/>
          <w:szCs w:val="20"/>
        </w:rPr>
        <w:t>analyze</w:t>
      </w:r>
      <w:proofErr w:type="gramEnd"/>
      <w:r w:rsidRPr="00401EF0">
        <w:rPr>
          <w:rFonts w:ascii="Verdana" w:eastAsia="Times New Roman" w:hAnsi="Verdana" w:cs="Times New Roman"/>
          <w:sz w:val="20"/>
          <w:szCs w:val="20"/>
        </w:rPr>
        <w:t xml:space="preserve"> and examine how enterprise architecture and enterprise systems influence, support, and enable an organization's ability to contribute to strategic decision making and to respond and adapt to the business environment</w:t>
      </w:r>
    </w:p>
    <w:p w14:paraId="147C7A79" w14:textId="77777777" w:rsidR="00C26ED3" w:rsidRPr="00401EF0" w:rsidRDefault="00C26ED3" w:rsidP="00C26ED3">
      <w:pPr>
        <w:numPr>
          <w:ilvl w:val="0"/>
          <w:numId w:val="1"/>
        </w:numPr>
        <w:spacing w:before="100" w:beforeAutospacing="1" w:after="100" w:afterAutospacing="1" w:line="240" w:lineRule="auto"/>
        <w:rPr>
          <w:rFonts w:ascii="Verdana" w:eastAsia="Times New Roman" w:hAnsi="Verdana" w:cs="Times New Roman"/>
          <w:sz w:val="20"/>
          <w:szCs w:val="20"/>
        </w:rPr>
      </w:pPr>
      <w:proofErr w:type="gramStart"/>
      <w:r w:rsidRPr="00401EF0">
        <w:rPr>
          <w:rFonts w:ascii="Verdana" w:eastAsia="Times New Roman" w:hAnsi="Verdana" w:cs="Times New Roman"/>
          <w:sz w:val="20"/>
          <w:szCs w:val="20"/>
        </w:rPr>
        <w:t>analyze</w:t>
      </w:r>
      <w:proofErr w:type="gramEnd"/>
      <w:r w:rsidRPr="00401EF0">
        <w:rPr>
          <w:rFonts w:ascii="Verdana" w:eastAsia="Times New Roman" w:hAnsi="Verdana" w:cs="Times New Roman"/>
          <w:sz w:val="20"/>
          <w:szCs w:val="20"/>
        </w:rPr>
        <w:t xml:space="preserve"> enterprise system solutions to make recommendations based on benefits, limitations, and best fit within the enterprise environment</w:t>
      </w:r>
    </w:p>
    <w:p w14:paraId="06732484" w14:textId="77777777" w:rsidR="00C26ED3" w:rsidRPr="00401EF0" w:rsidRDefault="00C26ED3" w:rsidP="00C26ED3">
      <w:pPr>
        <w:numPr>
          <w:ilvl w:val="0"/>
          <w:numId w:val="1"/>
        </w:numPr>
        <w:spacing w:before="100" w:beforeAutospacing="1" w:after="100" w:afterAutospacing="1" w:line="240" w:lineRule="auto"/>
        <w:rPr>
          <w:rFonts w:ascii="Verdana" w:eastAsia="Times New Roman" w:hAnsi="Verdana" w:cs="Times New Roman"/>
          <w:sz w:val="20"/>
          <w:szCs w:val="20"/>
        </w:rPr>
      </w:pPr>
      <w:proofErr w:type="gramStart"/>
      <w:r w:rsidRPr="00401EF0">
        <w:rPr>
          <w:rFonts w:ascii="Verdana" w:eastAsia="Times New Roman" w:hAnsi="Verdana" w:cs="Times New Roman"/>
          <w:sz w:val="20"/>
          <w:szCs w:val="20"/>
        </w:rPr>
        <w:t>analyze</w:t>
      </w:r>
      <w:proofErr w:type="gramEnd"/>
      <w:r w:rsidRPr="00401EF0">
        <w:rPr>
          <w:rFonts w:ascii="Verdana" w:eastAsia="Times New Roman" w:hAnsi="Verdana" w:cs="Times New Roman"/>
          <w:sz w:val="20"/>
          <w:szCs w:val="20"/>
        </w:rPr>
        <w:t xml:space="preserve"> and explain the elements of a successful plan for implementing enterprise solutions, addressing structure, processes, culture and other considerations</w:t>
      </w:r>
    </w:p>
    <w:p w14:paraId="0A4C840B" w14:textId="77777777" w:rsidR="00C26ED3" w:rsidRPr="00401EF0" w:rsidRDefault="00C26ED3" w:rsidP="00C26ED3">
      <w:pPr>
        <w:spacing w:before="100" w:beforeAutospacing="1" w:after="100" w:afterAutospacing="1" w:line="240" w:lineRule="auto"/>
        <w:outlineLvl w:val="3"/>
        <w:rPr>
          <w:rFonts w:ascii="Verdana" w:eastAsia="Times New Roman" w:hAnsi="Verdana" w:cs="Times New Roman"/>
          <w:b/>
          <w:bCs/>
          <w:sz w:val="20"/>
          <w:szCs w:val="20"/>
        </w:rPr>
      </w:pPr>
      <w:r w:rsidRPr="00401EF0">
        <w:rPr>
          <w:rFonts w:ascii="Verdana" w:eastAsia="Times New Roman" w:hAnsi="Verdana" w:cs="Times New Roman"/>
          <w:b/>
          <w:bCs/>
          <w:sz w:val="20"/>
          <w:szCs w:val="20"/>
        </w:rPr>
        <w:t>Assignment</w:t>
      </w:r>
    </w:p>
    <w:p w14:paraId="3472544B" w14:textId="77777777" w:rsidR="00027D60"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 xml:space="preserve">The chief information officer (CIO) of your organization has heard about enterprise systems and believes they could solve many of the problems in the organization. He has asked your team to do some research and prepare an analysis and recommendations about these types of systems. Your team will be assigned one of several types of enterprise systems (ERP, SCM, CRM, or others) to research and prepare a paper and an informational presentation for the CIO. </w:t>
      </w:r>
      <w:r w:rsidRPr="00027D60">
        <w:rPr>
          <w:rFonts w:ascii="Verdana" w:eastAsia="Times New Roman" w:hAnsi="Verdana" w:cs="Times New Roman"/>
          <w:color w:val="FF0000"/>
          <w:sz w:val="20"/>
          <w:szCs w:val="20"/>
        </w:rPr>
        <w:t xml:space="preserve">The purpose of your task is to help him </w:t>
      </w:r>
      <w:r w:rsidRPr="00027D60">
        <w:rPr>
          <w:rFonts w:ascii="Verdana" w:eastAsia="Times New Roman" w:hAnsi="Verdana" w:cs="Times New Roman"/>
          <w:color w:val="FF0000"/>
          <w:sz w:val="20"/>
          <w:szCs w:val="20"/>
          <w:u w:val="single"/>
        </w:rPr>
        <w:t>understand the type of enterprise system</w:t>
      </w:r>
      <w:r w:rsidRPr="00027D60">
        <w:rPr>
          <w:rFonts w:ascii="Verdana" w:eastAsia="Times New Roman" w:hAnsi="Verdana" w:cs="Times New Roman"/>
          <w:color w:val="FF0000"/>
          <w:sz w:val="20"/>
          <w:szCs w:val="20"/>
        </w:rPr>
        <w:t xml:space="preserve"> (assigned to your team), </w:t>
      </w:r>
      <w:r w:rsidRPr="00027D60">
        <w:rPr>
          <w:rFonts w:ascii="Verdana" w:eastAsia="Times New Roman" w:hAnsi="Verdana" w:cs="Times New Roman"/>
          <w:color w:val="FF0000"/>
          <w:sz w:val="20"/>
          <w:szCs w:val="20"/>
          <w:u w:val="single"/>
        </w:rPr>
        <w:t>how other organizations</w:t>
      </w:r>
      <w:r w:rsidRPr="00027D60">
        <w:rPr>
          <w:rFonts w:ascii="Verdana" w:eastAsia="Times New Roman" w:hAnsi="Verdana" w:cs="Times New Roman"/>
          <w:color w:val="FF0000"/>
          <w:sz w:val="20"/>
          <w:szCs w:val="20"/>
        </w:rPr>
        <w:t xml:space="preserve"> have implemented such systems, and </w:t>
      </w:r>
      <w:r w:rsidRPr="00027D60">
        <w:rPr>
          <w:rFonts w:ascii="Verdana" w:eastAsia="Times New Roman" w:hAnsi="Verdana" w:cs="Times New Roman"/>
          <w:color w:val="FF0000"/>
          <w:sz w:val="20"/>
          <w:szCs w:val="20"/>
          <w:u w:val="single"/>
        </w:rPr>
        <w:t>lessons learned</w:t>
      </w:r>
      <w:r w:rsidRPr="00027D60">
        <w:rPr>
          <w:rFonts w:ascii="Verdana" w:eastAsia="Times New Roman" w:hAnsi="Verdana" w:cs="Times New Roman"/>
          <w:color w:val="FF0000"/>
          <w:sz w:val="20"/>
          <w:szCs w:val="20"/>
        </w:rPr>
        <w:t xml:space="preserve"> from the implementations.</w:t>
      </w:r>
      <w:r w:rsidRPr="00401EF0">
        <w:rPr>
          <w:rFonts w:ascii="Verdana" w:eastAsia="Times New Roman" w:hAnsi="Verdana" w:cs="Times New Roman"/>
          <w:sz w:val="20"/>
          <w:szCs w:val="20"/>
        </w:rPr>
        <w:t xml:space="preserve"> </w:t>
      </w:r>
    </w:p>
    <w:p w14:paraId="211880DD" w14:textId="77777777" w:rsidR="00C26ED3" w:rsidRPr="00027D60" w:rsidRDefault="00027D60" w:rsidP="00C26ED3">
      <w:pPr>
        <w:spacing w:before="100" w:beforeAutospacing="1" w:after="100" w:afterAutospacing="1" w:line="240" w:lineRule="auto"/>
        <w:rPr>
          <w:rFonts w:ascii="Verdana" w:eastAsia="Times New Roman" w:hAnsi="Verdana" w:cs="Times New Roman"/>
          <w:color w:val="FF0000"/>
          <w:sz w:val="20"/>
          <w:szCs w:val="20"/>
        </w:rPr>
      </w:pPr>
      <w:r w:rsidRPr="00027D60">
        <w:rPr>
          <w:rFonts w:ascii="Verdana" w:eastAsia="Times New Roman" w:hAnsi="Verdana" w:cs="Times New Roman"/>
          <w:color w:val="FF0000"/>
          <w:sz w:val="20"/>
          <w:szCs w:val="20"/>
        </w:rPr>
        <w:t>A</w:t>
      </w:r>
      <w:r w:rsidR="00C26ED3" w:rsidRPr="00027D60">
        <w:rPr>
          <w:rFonts w:ascii="Verdana" w:eastAsia="Times New Roman" w:hAnsi="Verdana" w:cs="Times New Roman"/>
          <w:color w:val="FF0000"/>
          <w:sz w:val="20"/>
          <w:szCs w:val="20"/>
        </w:rPr>
        <w:t xml:space="preserve">s part of the presentation, your team will lay out the </w:t>
      </w:r>
      <w:r w:rsidR="00C26ED3" w:rsidRPr="00027D60">
        <w:rPr>
          <w:rFonts w:ascii="Verdana" w:eastAsia="Times New Roman" w:hAnsi="Verdana" w:cs="Times New Roman"/>
          <w:color w:val="FF0000"/>
          <w:sz w:val="20"/>
          <w:szCs w:val="20"/>
          <w:u w:val="single"/>
        </w:rPr>
        <w:t>considerations</w:t>
      </w:r>
      <w:r w:rsidR="00C26ED3" w:rsidRPr="00027D60">
        <w:rPr>
          <w:rFonts w:ascii="Verdana" w:eastAsia="Times New Roman" w:hAnsi="Verdana" w:cs="Times New Roman"/>
          <w:color w:val="FF0000"/>
          <w:sz w:val="20"/>
          <w:szCs w:val="20"/>
        </w:rPr>
        <w:t xml:space="preserve"> that the CIO should think about—both </w:t>
      </w:r>
      <w:r w:rsidR="00C26ED3" w:rsidRPr="00027D60">
        <w:rPr>
          <w:rFonts w:ascii="Verdana" w:eastAsia="Times New Roman" w:hAnsi="Verdana" w:cs="Times New Roman"/>
          <w:color w:val="FF0000"/>
          <w:sz w:val="20"/>
          <w:szCs w:val="20"/>
          <w:u w:val="single"/>
        </w:rPr>
        <w:t>positive and negative</w:t>
      </w:r>
      <w:r w:rsidR="00C26ED3" w:rsidRPr="00027D60">
        <w:rPr>
          <w:rFonts w:ascii="Verdana" w:eastAsia="Times New Roman" w:hAnsi="Verdana" w:cs="Times New Roman"/>
          <w:color w:val="FF0000"/>
          <w:sz w:val="20"/>
          <w:szCs w:val="20"/>
        </w:rPr>
        <w:t xml:space="preserve"> aspects—prior to suggesting that the organization consider implementing one of these systems.</w:t>
      </w:r>
    </w:p>
    <w:p w14:paraId="441459EE" w14:textId="77777777" w:rsidR="00FE08D9"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 xml:space="preserve">Your instructor will assign each group one of several types of enterprise systems to research and on which you’ll prepare both a paper (Group Project 1) and an executive-level </w:t>
      </w:r>
      <w:proofErr w:type="gramStart"/>
      <w:r w:rsidRPr="00401EF0">
        <w:rPr>
          <w:rFonts w:ascii="Verdana" w:eastAsia="Times New Roman" w:hAnsi="Verdana" w:cs="Times New Roman"/>
          <w:sz w:val="20"/>
          <w:szCs w:val="20"/>
        </w:rPr>
        <w:t>informational</w:t>
      </w:r>
      <w:proofErr w:type="gramEnd"/>
      <w:r w:rsidRPr="00401EF0">
        <w:rPr>
          <w:rFonts w:ascii="Verdana" w:eastAsia="Times New Roman" w:hAnsi="Verdana" w:cs="Times New Roman"/>
          <w:sz w:val="20"/>
          <w:szCs w:val="20"/>
        </w:rPr>
        <w:t xml:space="preserve"> presentation (Group Project 2).</w:t>
      </w:r>
    </w:p>
    <w:p w14:paraId="5BCAC96A" w14:textId="77777777" w:rsidR="00FE08D9" w:rsidRPr="006930C0" w:rsidRDefault="00C26ED3" w:rsidP="00C26ED3">
      <w:pPr>
        <w:spacing w:before="100" w:beforeAutospacing="1" w:after="100" w:afterAutospacing="1" w:line="240" w:lineRule="auto"/>
        <w:rPr>
          <w:rFonts w:ascii="Verdana" w:eastAsia="Times New Roman" w:hAnsi="Verdana" w:cs="Times New Roman"/>
          <w:b/>
          <w:color w:val="FF0000"/>
          <w:sz w:val="20"/>
          <w:szCs w:val="20"/>
        </w:rPr>
      </w:pPr>
      <w:r w:rsidRPr="006930C0">
        <w:rPr>
          <w:rFonts w:ascii="Verdana" w:eastAsia="Times New Roman" w:hAnsi="Verdana" w:cs="Times New Roman"/>
          <w:b/>
          <w:color w:val="FF0000"/>
          <w:sz w:val="20"/>
          <w:szCs w:val="20"/>
        </w:rPr>
        <w:t xml:space="preserve">Your </w:t>
      </w:r>
      <w:r w:rsidR="005A05F3" w:rsidRPr="006930C0">
        <w:rPr>
          <w:rFonts w:ascii="Verdana" w:eastAsia="Times New Roman" w:hAnsi="Verdana" w:cs="Times New Roman"/>
          <w:b/>
          <w:color w:val="FF0000"/>
          <w:sz w:val="20"/>
          <w:szCs w:val="20"/>
        </w:rPr>
        <w:t xml:space="preserve">group should research and </w:t>
      </w:r>
      <w:r w:rsidR="005A05F3" w:rsidRPr="006930C0">
        <w:rPr>
          <w:rFonts w:ascii="Verdana" w:eastAsia="Times New Roman" w:hAnsi="Verdana" w:cs="Times New Roman"/>
          <w:b/>
          <w:color w:val="FF0000"/>
          <w:sz w:val="20"/>
          <w:szCs w:val="20"/>
          <w:u w:val="single"/>
        </w:rPr>
        <w:t xml:space="preserve">find two </w:t>
      </w:r>
      <w:r w:rsidRPr="006930C0">
        <w:rPr>
          <w:rFonts w:ascii="Verdana" w:eastAsia="Times New Roman" w:hAnsi="Verdana" w:cs="Times New Roman"/>
          <w:b/>
          <w:color w:val="FF0000"/>
          <w:sz w:val="20"/>
          <w:szCs w:val="20"/>
          <w:u w:val="single"/>
        </w:rPr>
        <w:t>case studies</w:t>
      </w:r>
      <w:r w:rsidRPr="006930C0">
        <w:rPr>
          <w:rFonts w:ascii="Verdana" w:eastAsia="Times New Roman" w:hAnsi="Verdana" w:cs="Times New Roman"/>
          <w:b/>
          <w:color w:val="FF0000"/>
          <w:sz w:val="20"/>
          <w:szCs w:val="20"/>
        </w:rPr>
        <w:t xml:space="preserve"> relevant to your assigned system.</w:t>
      </w:r>
      <w:r w:rsidR="006930C0" w:rsidRPr="006930C0">
        <w:rPr>
          <w:rFonts w:ascii="Verdana" w:eastAsia="Times New Roman" w:hAnsi="Verdana" w:cs="Times New Roman"/>
          <w:b/>
          <w:color w:val="FF0000"/>
          <w:sz w:val="20"/>
          <w:szCs w:val="20"/>
        </w:rPr>
        <w:t xml:space="preserve"> You need to find these case </w:t>
      </w:r>
      <w:proofErr w:type="gramStart"/>
      <w:r w:rsidR="006930C0" w:rsidRPr="006930C0">
        <w:rPr>
          <w:rFonts w:ascii="Verdana" w:eastAsia="Times New Roman" w:hAnsi="Verdana" w:cs="Times New Roman"/>
          <w:b/>
          <w:color w:val="FF0000"/>
          <w:sz w:val="20"/>
          <w:szCs w:val="20"/>
        </w:rPr>
        <w:t>studies</w:t>
      </w:r>
      <w:proofErr w:type="gramEnd"/>
      <w:r w:rsidR="006930C0" w:rsidRPr="006930C0">
        <w:rPr>
          <w:rFonts w:ascii="Verdana" w:eastAsia="Times New Roman" w:hAnsi="Verdana" w:cs="Times New Roman"/>
          <w:b/>
          <w:color w:val="FF0000"/>
          <w:sz w:val="20"/>
          <w:szCs w:val="20"/>
        </w:rPr>
        <w:t xml:space="preserve"> as these are not provided to you by your instructor. </w:t>
      </w:r>
    </w:p>
    <w:p w14:paraId="0D9DCC11" w14:textId="77777777" w:rsidR="00C26ED3" w:rsidRPr="00401EF0"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For Group Project 1, your team will analyze the case studies</w:t>
      </w:r>
      <w:r w:rsidR="00603609">
        <w:rPr>
          <w:rFonts w:ascii="Verdana" w:eastAsia="Times New Roman" w:hAnsi="Verdana" w:cs="Times New Roman"/>
          <w:sz w:val="20"/>
          <w:szCs w:val="20"/>
        </w:rPr>
        <w:t xml:space="preserve"> that you have agreed to. </w:t>
      </w:r>
      <w:r w:rsidRPr="00401EF0">
        <w:rPr>
          <w:rFonts w:ascii="Verdana" w:eastAsia="Times New Roman" w:hAnsi="Verdana" w:cs="Times New Roman"/>
          <w:sz w:val="20"/>
          <w:szCs w:val="20"/>
        </w:rPr>
        <w:t>Then, for Group Project 2, your team will use that information to develop an executive-level presentation that provides an analysis and recommendation for your CIO. You should review Group Project 2 in order to understand how Group Project 1 supports both Group Project 2 and the individual project to write a memo to the CIO on “Success Criteria” for implementing enterprise systems.</w:t>
      </w:r>
    </w:p>
    <w:p w14:paraId="79AA5282" w14:textId="77777777" w:rsidR="00C26ED3" w:rsidRPr="00401EF0"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b/>
          <w:bCs/>
          <w:sz w:val="20"/>
          <w:szCs w:val="20"/>
        </w:rPr>
        <w:t>Note</w:t>
      </w:r>
      <w:r w:rsidRPr="00401EF0">
        <w:rPr>
          <w:rFonts w:ascii="Verdana" w:eastAsia="Times New Roman" w:hAnsi="Verdana" w:cs="Times New Roman"/>
          <w:sz w:val="20"/>
          <w:szCs w:val="20"/>
        </w:rPr>
        <w:t xml:space="preserve">: The individual research assignment, a memo to the CIO on Success Criteria, is due </w:t>
      </w:r>
      <w:r w:rsidR="005A05F3">
        <w:rPr>
          <w:rFonts w:ascii="Verdana" w:eastAsia="Times New Roman" w:hAnsi="Verdana" w:cs="Times New Roman"/>
          <w:sz w:val="20"/>
          <w:szCs w:val="20"/>
        </w:rPr>
        <w:t>in the class schedule</w:t>
      </w:r>
      <w:r w:rsidRPr="00401EF0">
        <w:rPr>
          <w:rFonts w:ascii="Verdana" w:eastAsia="Times New Roman" w:hAnsi="Verdana" w:cs="Times New Roman"/>
          <w:sz w:val="20"/>
          <w:szCs w:val="20"/>
        </w:rPr>
        <w:t xml:space="preserve"> between your Group Project 1 and Group Project 2 due dates. This memo, which identifies at least seven success criteria for implementation of enterprise systems, is used in conjunction with the group projects to provide the CIO with the </w:t>
      </w:r>
      <w:r w:rsidRPr="00401EF0">
        <w:rPr>
          <w:rFonts w:ascii="Verdana" w:eastAsia="Times New Roman" w:hAnsi="Verdana" w:cs="Times New Roman"/>
          <w:sz w:val="20"/>
          <w:szCs w:val="20"/>
        </w:rPr>
        <w:lastRenderedPageBreak/>
        <w:t>necessary analysis to make an informed decision on an enterprise syste</w:t>
      </w:r>
      <w:r w:rsidR="005A05F3">
        <w:rPr>
          <w:rFonts w:ascii="Verdana" w:eastAsia="Times New Roman" w:hAnsi="Verdana" w:cs="Times New Roman"/>
          <w:sz w:val="20"/>
          <w:szCs w:val="20"/>
        </w:rPr>
        <w:t>m implementation. Details on the Success Criteria memo</w:t>
      </w:r>
      <w:r w:rsidRPr="00401EF0">
        <w:rPr>
          <w:rFonts w:ascii="Verdana" w:eastAsia="Times New Roman" w:hAnsi="Verdana" w:cs="Times New Roman"/>
          <w:sz w:val="20"/>
          <w:szCs w:val="20"/>
        </w:rPr>
        <w:t xml:space="preserve"> assignment are provided separately.</w:t>
      </w:r>
    </w:p>
    <w:p w14:paraId="162C371F" w14:textId="77777777" w:rsidR="00C26ED3" w:rsidRPr="00401EF0" w:rsidRDefault="00C26ED3" w:rsidP="00C26ED3">
      <w:pPr>
        <w:spacing w:before="100" w:beforeAutospacing="1" w:after="100" w:afterAutospacing="1" w:line="240" w:lineRule="auto"/>
        <w:outlineLvl w:val="4"/>
        <w:rPr>
          <w:rFonts w:ascii="Verdana" w:eastAsia="Times New Roman" w:hAnsi="Verdana" w:cs="Times New Roman"/>
          <w:b/>
          <w:bCs/>
          <w:sz w:val="20"/>
          <w:szCs w:val="20"/>
        </w:rPr>
      </w:pPr>
      <w:r w:rsidRPr="00401EF0">
        <w:rPr>
          <w:rFonts w:ascii="Verdana" w:eastAsia="Times New Roman" w:hAnsi="Verdana" w:cs="Times New Roman"/>
          <w:b/>
          <w:bCs/>
          <w:sz w:val="20"/>
          <w:szCs w:val="20"/>
        </w:rPr>
        <w:t>Group Project 1</w:t>
      </w:r>
    </w:p>
    <w:p w14:paraId="394B5756" w14:textId="77777777" w:rsidR="00C26ED3" w:rsidRPr="00401EF0"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 xml:space="preserve">Review the case studies for two different organizations that implemented the type of enterprise system assigned to your group. For </w:t>
      </w:r>
      <w:r w:rsidRPr="00401EF0">
        <w:rPr>
          <w:rFonts w:ascii="Verdana" w:eastAsia="Times New Roman" w:hAnsi="Verdana" w:cs="Times New Roman"/>
          <w:b/>
          <w:bCs/>
          <w:sz w:val="20"/>
          <w:szCs w:val="20"/>
        </w:rPr>
        <w:t>each</w:t>
      </w:r>
      <w:r w:rsidRPr="00401EF0">
        <w:rPr>
          <w:rFonts w:ascii="Verdana" w:eastAsia="Times New Roman" w:hAnsi="Verdana" w:cs="Times New Roman"/>
          <w:sz w:val="20"/>
          <w:szCs w:val="20"/>
        </w:rPr>
        <w:t xml:space="preserve">, briefly </w:t>
      </w:r>
      <w:r w:rsidRPr="0058419D">
        <w:rPr>
          <w:rFonts w:ascii="Verdana" w:eastAsia="Times New Roman" w:hAnsi="Verdana" w:cs="Times New Roman"/>
          <w:sz w:val="20"/>
          <w:szCs w:val="20"/>
          <w:u w:val="single"/>
        </w:rPr>
        <w:t>describe</w:t>
      </w:r>
      <w:r w:rsidRPr="00401EF0">
        <w:rPr>
          <w:rFonts w:ascii="Verdana" w:eastAsia="Times New Roman" w:hAnsi="Verdana" w:cs="Times New Roman"/>
          <w:sz w:val="20"/>
          <w:szCs w:val="20"/>
        </w:rPr>
        <w:t>:</w:t>
      </w:r>
    </w:p>
    <w:p w14:paraId="1A624521" w14:textId="77777777" w:rsidR="00C26ED3" w:rsidRPr="00401EF0" w:rsidRDefault="00C26ED3" w:rsidP="00C26ED3">
      <w:pPr>
        <w:numPr>
          <w:ilvl w:val="0"/>
          <w:numId w:val="2"/>
        </w:numPr>
        <w:spacing w:before="100" w:beforeAutospacing="1" w:after="100" w:afterAutospacing="1" w:line="240" w:lineRule="auto"/>
        <w:rPr>
          <w:rFonts w:ascii="Verdana" w:eastAsia="Times New Roman" w:hAnsi="Verdana" w:cs="Times New Roman"/>
          <w:sz w:val="20"/>
          <w:szCs w:val="20"/>
        </w:rPr>
      </w:pPr>
      <w:proofErr w:type="gramStart"/>
      <w:r w:rsidRPr="00401EF0">
        <w:rPr>
          <w:rFonts w:ascii="Verdana" w:eastAsia="Times New Roman" w:hAnsi="Verdana" w:cs="Times New Roman"/>
          <w:sz w:val="20"/>
          <w:szCs w:val="20"/>
        </w:rPr>
        <w:t>the</w:t>
      </w:r>
      <w:proofErr w:type="gramEnd"/>
      <w:r w:rsidRPr="00401EF0">
        <w:rPr>
          <w:rFonts w:ascii="Verdana" w:eastAsia="Times New Roman" w:hAnsi="Verdana" w:cs="Times New Roman"/>
          <w:sz w:val="20"/>
          <w:szCs w:val="20"/>
        </w:rPr>
        <w:t xml:space="preserve"> business they are in</w:t>
      </w:r>
    </w:p>
    <w:p w14:paraId="4702B005" w14:textId="77777777" w:rsidR="00C26ED3" w:rsidRPr="00401EF0" w:rsidRDefault="00C26ED3" w:rsidP="00C26ED3">
      <w:pPr>
        <w:numPr>
          <w:ilvl w:val="0"/>
          <w:numId w:val="2"/>
        </w:numPr>
        <w:spacing w:before="100" w:beforeAutospacing="1" w:after="100" w:afterAutospacing="1" w:line="240" w:lineRule="auto"/>
        <w:rPr>
          <w:rFonts w:ascii="Verdana" w:eastAsia="Times New Roman" w:hAnsi="Verdana" w:cs="Times New Roman"/>
          <w:sz w:val="20"/>
          <w:szCs w:val="20"/>
        </w:rPr>
      </w:pPr>
      <w:proofErr w:type="gramStart"/>
      <w:r w:rsidRPr="00401EF0">
        <w:rPr>
          <w:rFonts w:ascii="Verdana" w:eastAsia="Times New Roman" w:hAnsi="Verdana" w:cs="Times New Roman"/>
          <w:sz w:val="20"/>
          <w:szCs w:val="20"/>
        </w:rPr>
        <w:t>the</w:t>
      </w:r>
      <w:proofErr w:type="gramEnd"/>
      <w:r w:rsidRPr="00401EF0">
        <w:rPr>
          <w:rFonts w:ascii="Verdana" w:eastAsia="Times New Roman" w:hAnsi="Verdana" w:cs="Times New Roman"/>
          <w:sz w:val="20"/>
          <w:szCs w:val="20"/>
        </w:rPr>
        <w:t xml:space="preserve"> problem they were trying to solve</w:t>
      </w:r>
    </w:p>
    <w:p w14:paraId="4D279006" w14:textId="77777777" w:rsidR="00C26ED3" w:rsidRPr="00401EF0" w:rsidRDefault="00C26ED3" w:rsidP="00C26ED3">
      <w:pPr>
        <w:numPr>
          <w:ilvl w:val="0"/>
          <w:numId w:val="2"/>
        </w:numPr>
        <w:spacing w:before="100" w:beforeAutospacing="1" w:after="100" w:afterAutospacing="1" w:line="240" w:lineRule="auto"/>
        <w:rPr>
          <w:rFonts w:ascii="Verdana" w:eastAsia="Times New Roman" w:hAnsi="Verdana" w:cs="Times New Roman"/>
          <w:sz w:val="20"/>
          <w:szCs w:val="20"/>
        </w:rPr>
      </w:pPr>
      <w:proofErr w:type="gramStart"/>
      <w:r w:rsidRPr="00401EF0">
        <w:rPr>
          <w:rFonts w:ascii="Verdana" w:eastAsia="Times New Roman" w:hAnsi="Verdana" w:cs="Times New Roman"/>
          <w:sz w:val="20"/>
          <w:szCs w:val="20"/>
        </w:rPr>
        <w:t>whether</w:t>
      </w:r>
      <w:proofErr w:type="gramEnd"/>
      <w:r w:rsidRPr="00401EF0">
        <w:rPr>
          <w:rFonts w:ascii="Verdana" w:eastAsia="Times New Roman" w:hAnsi="Verdana" w:cs="Times New Roman"/>
          <w:sz w:val="20"/>
          <w:szCs w:val="20"/>
        </w:rPr>
        <w:t xml:space="preserve"> the enterprise system implementation was a success or not</w:t>
      </w:r>
    </w:p>
    <w:p w14:paraId="01CD18B7" w14:textId="77777777" w:rsidR="00C26ED3" w:rsidRPr="00603609" w:rsidRDefault="00C26ED3" w:rsidP="00C26ED3">
      <w:pPr>
        <w:numPr>
          <w:ilvl w:val="0"/>
          <w:numId w:val="2"/>
        </w:numPr>
        <w:spacing w:before="100" w:beforeAutospacing="1" w:after="100" w:afterAutospacing="1" w:line="240" w:lineRule="auto"/>
        <w:rPr>
          <w:rFonts w:ascii="Verdana" w:eastAsia="Times New Roman" w:hAnsi="Verdana" w:cs="Times New Roman"/>
          <w:color w:val="FF0000"/>
          <w:sz w:val="20"/>
          <w:szCs w:val="20"/>
        </w:rPr>
      </w:pPr>
      <w:proofErr w:type="gramStart"/>
      <w:r w:rsidRPr="00401EF0">
        <w:rPr>
          <w:rFonts w:ascii="Verdana" w:eastAsia="Times New Roman" w:hAnsi="Verdana" w:cs="Times New Roman"/>
          <w:sz w:val="20"/>
          <w:szCs w:val="20"/>
        </w:rPr>
        <w:t>why</w:t>
      </w:r>
      <w:proofErr w:type="gramEnd"/>
      <w:r w:rsidRPr="00401EF0">
        <w:rPr>
          <w:rFonts w:ascii="Verdana" w:eastAsia="Times New Roman" w:hAnsi="Verdana" w:cs="Times New Roman"/>
          <w:sz w:val="20"/>
          <w:szCs w:val="20"/>
        </w:rPr>
        <w:t xml:space="preserve"> it was or was not a success in terms of cost, schedule, quality, and performance</w:t>
      </w:r>
      <w:r w:rsidR="00603609">
        <w:rPr>
          <w:rFonts w:ascii="Verdana" w:eastAsia="Times New Roman" w:hAnsi="Verdana" w:cs="Times New Roman"/>
          <w:sz w:val="20"/>
          <w:szCs w:val="20"/>
        </w:rPr>
        <w:t xml:space="preserve"> </w:t>
      </w:r>
      <w:r w:rsidR="00603609" w:rsidRPr="00603609">
        <w:rPr>
          <w:rFonts w:ascii="Verdana" w:eastAsia="Times New Roman" w:hAnsi="Verdana" w:cs="Times New Roman"/>
          <w:color w:val="FF0000"/>
          <w:sz w:val="20"/>
          <w:szCs w:val="20"/>
        </w:rPr>
        <w:t>(this is important – don’t forget it!)</w:t>
      </w:r>
    </w:p>
    <w:p w14:paraId="3439D27D" w14:textId="77777777" w:rsidR="00C26ED3" w:rsidRPr="00401EF0" w:rsidRDefault="00C26ED3" w:rsidP="00C26ED3">
      <w:pPr>
        <w:numPr>
          <w:ilvl w:val="0"/>
          <w:numId w:val="2"/>
        </w:numPr>
        <w:spacing w:before="100" w:beforeAutospacing="1" w:after="100" w:afterAutospacing="1" w:line="240" w:lineRule="auto"/>
        <w:rPr>
          <w:rFonts w:ascii="Verdana" w:eastAsia="Times New Roman" w:hAnsi="Verdana" w:cs="Times New Roman"/>
          <w:sz w:val="20"/>
          <w:szCs w:val="20"/>
        </w:rPr>
      </w:pPr>
      <w:proofErr w:type="gramStart"/>
      <w:r w:rsidRPr="00401EF0">
        <w:rPr>
          <w:rFonts w:ascii="Verdana" w:eastAsia="Times New Roman" w:hAnsi="Verdana" w:cs="Times New Roman"/>
          <w:sz w:val="20"/>
          <w:szCs w:val="20"/>
        </w:rPr>
        <w:t>lessons</w:t>
      </w:r>
      <w:proofErr w:type="gramEnd"/>
      <w:r w:rsidRPr="00401EF0">
        <w:rPr>
          <w:rFonts w:ascii="Verdana" w:eastAsia="Times New Roman" w:hAnsi="Verdana" w:cs="Times New Roman"/>
          <w:sz w:val="20"/>
          <w:szCs w:val="20"/>
        </w:rPr>
        <w:t xml:space="preserve"> learned</w:t>
      </w:r>
    </w:p>
    <w:p w14:paraId="294CCD1F" w14:textId="77777777" w:rsidR="00C26ED3" w:rsidRPr="00401EF0"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 xml:space="preserve">Prepare a </w:t>
      </w:r>
      <w:proofErr w:type="gramStart"/>
      <w:r w:rsidRPr="00401EF0">
        <w:rPr>
          <w:rFonts w:ascii="Verdana" w:eastAsia="Times New Roman" w:hAnsi="Verdana" w:cs="Times New Roman"/>
          <w:b/>
          <w:bCs/>
          <w:sz w:val="20"/>
          <w:szCs w:val="20"/>
        </w:rPr>
        <w:t>2-3 page</w:t>
      </w:r>
      <w:proofErr w:type="gramEnd"/>
      <w:r w:rsidRPr="00401EF0">
        <w:rPr>
          <w:rFonts w:ascii="Verdana" w:eastAsia="Times New Roman" w:hAnsi="Verdana" w:cs="Times New Roman"/>
          <w:b/>
          <w:bCs/>
          <w:sz w:val="20"/>
          <w:szCs w:val="20"/>
        </w:rPr>
        <w:t xml:space="preserve"> paper in Word format</w:t>
      </w:r>
      <w:r w:rsidRPr="00401EF0">
        <w:rPr>
          <w:rFonts w:ascii="Verdana" w:eastAsia="Times New Roman" w:hAnsi="Verdana" w:cs="Times New Roman"/>
          <w:sz w:val="20"/>
          <w:szCs w:val="20"/>
        </w:rPr>
        <w:t xml:space="preserve"> that provides this information and </w:t>
      </w:r>
      <w:r w:rsidRPr="00401EF0">
        <w:rPr>
          <w:rFonts w:ascii="Verdana" w:eastAsia="Times New Roman" w:hAnsi="Verdana" w:cs="Times New Roman"/>
          <w:b/>
          <w:bCs/>
          <w:sz w:val="20"/>
          <w:szCs w:val="20"/>
        </w:rPr>
        <w:t xml:space="preserve">post it in your </w:t>
      </w:r>
      <w:r w:rsidR="0058419D">
        <w:rPr>
          <w:rFonts w:ascii="Verdana" w:eastAsia="Times New Roman" w:hAnsi="Verdana" w:cs="Times New Roman"/>
          <w:b/>
          <w:bCs/>
          <w:sz w:val="20"/>
          <w:szCs w:val="20"/>
        </w:rPr>
        <w:t>Group Assignment Folder</w:t>
      </w:r>
      <w:r w:rsidRPr="00401EF0">
        <w:rPr>
          <w:rFonts w:ascii="Verdana" w:eastAsia="Times New Roman" w:hAnsi="Verdana" w:cs="Times New Roman"/>
          <w:sz w:val="20"/>
          <w:szCs w:val="20"/>
        </w:rPr>
        <w:t>. Each team member should use the Individual Assessment of Group Member Participation criteria (explained below) to evaluate contributions to this part of the group project. Individual grades will be based on the group product and adjusted appropriately according to the individual assessments.</w:t>
      </w:r>
    </w:p>
    <w:p w14:paraId="0265E23A" w14:textId="77777777" w:rsidR="00C26ED3" w:rsidRPr="00401EF0" w:rsidRDefault="00C26ED3" w:rsidP="00C26ED3">
      <w:pPr>
        <w:spacing w:before="100" w:beforeAutospacing="1" w:after="100" w:afterAutospacing="1" w:line="240" w:lineRule="auto"/>
        <w:outlineLvl w:val="4"/>
        <w:rPr>
          <w:rFonts w:ascii="Verdana" w:eastAsia="Times New Roman" w:hAnsi="Verdana" w:cs="Times New Roman"/>
          <w:b/>
          <w:bCs/>
          <w:sz w:val="20"/>
          <w:szCs w:val="20"/>
        </w:rPr>
      </w:pPr>
      <w:r w:rsidRPr="00401EF0">
        <w:rPr>
          <w:rFonts w:ascii="Verdana" w:eastAsia="Times New Roman" w:hAnsi="Verdana" w:cs="Times New Roman"/>
          <w:b/>
          <w:bCs/>
          <w:sz w:val="20"/>
          <w:szCs w:val="20"/>
        </w:rPr>
        <w:t>Individual Assessment of Group Member Participation</w:t>
      </w:r>
    </w:p>
    <w:p w14:paraId="19A474E2" w14:textId="77777777" w:rsidR="00C26ED3" w:rsidRPr="00401EF0" w:rsidRDefault="00C26ED3" w:rsidP="0058419D">
      <w:pPr>
        <w:spacing w:before="100" w:beforeAutospacing="1" w:after="100" w:afterAutospacing="1" w:line="240" w:lineRule="auto"/>
        <w:rPr>
          <w:rFonts w:ascii="Verdana" w:eastAsia="Times New Roman" w:hAnsi="Verdana" w:cs="Times New Roman"/>
          <w:b/>
          <w:bCs/>
          <w:sz w:val="20"/>
          <w:szCs w:val="20"/>
        </w:rPr>
      </w:pPr>
      <w:r w:rsidRPr="00401EF0">
        <w:rPr>
          <w:rFonts w:ascii="Verdana" w:eastAsia="Times New Roman" w:hAnsi="Verdana" w:cs="Times New Roman"/>
          <w:sz w:val="20"/>
          <w:szCs w:val="20"/>
        </w:rPr>
        <w:t xml:space="preserve">At the conclusion of Group Project 1, each team member will rate the overall group participation of each of the team members, </w:t>
      </w:r>
      <w:r w:rsidR="00157D3D">
        <w:rPr>
          <w:rFonts w:ascii="Verdana" w:eastAsia="Times New Roman" w:hAnsi="Verdana" w:cs="Times New Roman"/>
          <w:sz w:val="20"/>
          <w:szCs w:val="20"/>
        </w:rPr>
        <w:t>but not</w:t>
      </w:r>
      <w:r w:rsidRPr="00401EF0">
        <w:rPr>
          <w:rFonts w:ascii="Verdana" w:eastAsia="Times New Roman" w:hAnsi="Verdana" w:cs="Times New Roman"/>
          <w:sz w:val="20"/>
          <w:szCs w:val="20"/>
        </w:rPr>
        <w:t xml:space="preserve"> himself or herself. These ratings will be based on the person’s participation in the group project, using the </w:t>
      </w:r>
      <w:r w:rsidR="0058419D">
        <w:rPr>
          <w:rFonts w:ascii="Verdana" w:eastAsia="Times New Roman" w:hAnsi="Verdana" w:cs="Times New Roman"/>
          <w:sz w:val="20"/>
          <w:szCs w:val="20"/>
        </w:rPr>
        <w:t>instructions provided in the individual assignment, Group Project 1 Participation Assessment.</w:t>
      </w:r>
      <w:r w:rsidRPr="00401EF0">
        <w:rPr>
          <w:rFonts w:ascii="Verdana" w:eastAsia="Times New Roman" w:hAnsi="Verdana" w:cs="Times New Roman"/>
          <w:sz w:val="20"/>
          <w:szCs w:val="20"/>
        </w:rPr>
        <w:t xml:space="preserve"> The report will be submitted via the </w:t>
      </w:r>
      <w:r w:rsidR="0058419D">
        <w:rPr>
          <w:rFonts w:ascii="Verdana" w:eastAsia="Times New Roman" w:hAnsi="Verdana" w:cs="Times New Roman"/>
          <w:sz w:val="20"/>
          <w:szCs w:val="20"/>
        </w:rPr>
        <w:t xml:space="preserve">(individual) </w:t>
      </w:r>
      <w:r w:rsidRPr="00401EF0">
        <w:rPr>
          <w:rFonts w:ascii="Verdana" w:eastAsia="Times New Roman" w:hAnsi="Verdana" w:cs="Times New Roman"/>
          <w:sz w:val="20"/>
          <w:szCs w:val="20"/>
        </w:rPr>
        <w:t>Assignments Folder as either a Word or Excel file and is due on the date Group Project 1 is due.</w:t>
      </w:r>
    </w:p>
    <w:p w14:paraId="5524C337" w14:textId="77777777" w:rsidR="00C26ED3" w:rsidRPr="00401EF0" w:rsidRDefault="00C26ED3" w:rsidP="00C26ED3">
      <w:pPr>
        <w:spacing w:before="100" w:beforeAutospacing="1" w:after="100" w:afterAutospacing="1" w:line="240" w:lineRule="auto"/>
        <w:outlineLvl w:val="3"/>
        <w:rPr>
          <w:rFonts w:ascii="Verdana" w:eastAsia="Times New Roman" w:hAnsi="Verdana" w:cs="Times New Roman"/>
          <w:b/>
          <w:bCs/>
          <w:sz w:val="20"/>
          <w:szCs w:val="20"/>
        </w:rPr>
      </w:pPr>
      <w:r w:rsidRPr="00401EF0">
        <w:rPr>
          <w:rFonts w:ascii="Verdana" w:eastAsia="Times New Roman" w:hAnsi="Verdana" w:cs="Times New Roman"/>
          <w:b/>
          <w:bCs/>
          <w:sz w:val="20"/>
          <w:szCs w:val="20"/>
        </w:rPr>
        <w:t>Grading Rubric for Group Project 1</w:t>
      </w:r>
    </w:p>
    <w:p w14:paraId="7E61FFE6" w14:textId="77777777" w:rsidR="00C26ED3" w:rsidRPr="00401EF0" w:rsidRDefault="00C26ED3" w:rsidP="00C26ED3">
      <w:pPr>
        <w:spacing w:before="100" w:beforeAutospacing="1" w:after="100" w:afterAutospacing="1" w:line="240" w:lineRule="auto"/>
        <w:rPr>
          <w:rFonts w:ascii="Verdana" w:eastAsia="Times New Roman" w:hAnsi="Verdana" w:cs="Times New Roman"/>
          <w:sz w:val="20"/>
          <w:szCs w:val="20"/>
        </w:rPr>
      </w:pPr>
      <w:r w:rsidRPr="00401EF0">
        <w:rPr>
          <w:rFonts w:ascii="Verdana" w:eastAsia="Times New Roman" w:hAnsi="Verdana" w:cs="Times New Roman"/>
          <w:sz w:val="20"/>
          <w:szCs w:val="20"/>
        </w:rPr>
        <w:t>The group project will be graded based on the rubric below. The instructor will determine whether all members of a group will receive the same grade, or will have their grades influenced by the group members' ratings of their individual participation.</w:t>
      </w:r>
    </w:p>
    <w:tbl>
      <w:tblPr>
        <w:tblW w:w="5827" w:type="pct"/>
        <w:tblCellSpacing w:w="0" w:type="dxa"/>
        <w:tblInd w:w="-818"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611"/>
        <w:gridCol w:w="1788"/>
        <w:gridCol w:w="1748"/>
        <w:gridCol w:w="1746"/>
        <w:gridCol w:w="1819"/>
        <w:gridCol w:w="1379"/>
        <w:gridCol w:w="1027"/>
      </w:tblGrid>
      <w:tr w:rsidR="008E59AE" w:rsidRPr="00401EF0" w14:paraId="1FDB3CD1" w14:textId="77777777" w:rsidTr="008E59AE">
        <w:trPr>
          <w:trHeight w:val="1137"/>
          <w:tblHeader/>
          <w:tblCellSpacing w:w="0" w:type="dxa"/>
        </w:trPr>
        <w:tc>
          <w:tcPr>
            <w:tcW w:w="72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0A3227A" w14:textId="77777777" w:rsidR="00401EF0" w:rsidRPr="00596411" w:rsidRDefault="00401EF0" w:rsidP="00401EF0">
            <w:pPr>
              <w:pStyle w:val="Heading2"/>
              <w:rPr>
                <w:rFonts w:ascii="Tahoma" w:hAnsi="Tahoma" w:cs="Tahoma"/>
                <w:color w:val="525252" w:themeColor="accent3" w:themeShade="80"/>
                <w:sz w:val="20"/>
                <w:szCs w:val="20"/>
              </w:rPr>
            </w:pPr>
          </w:p>
          <w:p w14:paraId="5D6E68FA" w14:textId="77777777" w:rsidR="00401EF0" w:rsidRPr="00596411" w:rsidRDefault="00401EF0" w:rsidP="00401EF0">
            <w:pPr>
              <w:pStyle w:val="Heading2"/>
              <w:rPr>
                <w:rFonts w:ascii="Tahoma" w:hAnsi="Tahoma" w:cs="Tahoma"/>
                <w:color w:val="525252" w:themeColor="accent3" w:themeShade="80"/>
                <w:sz w:val="20"/>
                <w:szCs w:val="20"/>
              </w:rPr>
            </w:pPr>
          </w:p>
          <w:p w14:paraId="6FBE23AC" w14:textId="77777777" w:rsidR="00401EF0" w:rsidRPr="00596411" w:rsidRDefault="00401EF0" w:rsidP="00401EF0">
            <w:pPr>
              <w:pStyle w:val="Heading2"/>
              <w:rPr>
                <w:rFonts w:ascii="Tahoma" w:hAnsi="Tahoma" w:cs="Tahoma"/>
                <w:color w:val="525252" w:themeColor="accent3" w:themeShade="80"/>
                <w:sz w:val="20"/>
                <w:szCs w:val="20"/>
              </w:rPr>
            </w:pPr>
            <w:r w:rsidRPr="00596411">
              <w:rPr>
                <w:rFonts w:ascii="Tahoma" w:hAnsi="Tahoma" w:cs="Tahoma"/>
                <w:color w:val="525252" w:themeColor="accent3" w:themeShade="80"/>
                <w:sz w:val="20"/>
                <w:szCs w:val="20"/>
              </w:rPr>
              <w:t>Criteria</w:t>
            </w:r>
          </w:p>
        </w:tc>
        <w:tc>
          <w:tcPr>
            <w:tcW w:w="80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C6B6A0E" w14:textId="77777777" w:rsidR="00401EF0" w:rsidRPr="00ED0DD8" w:rsidRDefault="00401EF0" w:rsidP="00401EF0">
            <w:pPr>
              <w:spacing w:after="0" w:line="240" w:lineRule="auto"/>
              <w:rPr>
                <w:rFonts w:ascii="Tahoma" w:hAnsi="Tahoma" w:cs="Tahoma"/>
                <w:b/>
                <w:bCs/>
                <w:color w:val="525252" w:themeColor="accent3" w:themeShade="80"/>
                <w:sz w:val="20"/>
                <w:szCs w:val="20"/>
              </w:rPr>
            </w:pPr>
          </w:p>
          <w:p w14:paraId="6FD07C91" w14:textId="77777777" w:rsidR="00401EF0" w:rsidRPr="00ED0DD8" w:rsidRDefault="00401EF0" w:rsidP="00401EF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14:paraId="2C47ACA8" w14:textId="77777777" w:rsidR="00401EF0" w:rsidRPr="00ED0DD8" w:rsidRDefault="00401EF0" w:rsidP="00401EF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86"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4B764C0" w14:textId="77777777" w:rsidR="00401EF0" w:rsidRPr="00ED0DD8" w:rsidRDefault="00401EF0" w:rsidP="00401EF0">
            <w:pPr>
              <w:spacing w:after="0" w:line="240" w:lineRule="auto"/>
              <w:rPr>
                <w:rFonts w:ascii="Tahoma" w:hAnsi="Tahoma" w:cs="Tahoma"/>
                <w:b/>
                <w:bCs/>
                <w:color w:val="525252" w:themeColor="accent3" w:themeShade="80"/>
                <w:sz w:val="20"/>
                <w:szCs w:val="20"/>
              </w:rPr>
            </w:pPr>
          </w:p>
          <w:p w14:paraId="1AA0EAAD" w14:textId="77777777" w:rsidR="00401EF0" w:rsidRPr="00ED0DD8" w:rsidRDefault="00401EF0" w:rsidP="00401EF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14:paraId="2A57A8EB" w14:textId="77777777" w:rsidR="00401EF0" w:rsidRPr="00ED0DD8" w:rsidRDefault="00401EF0" w:rsidP="00401EF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85"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FF81071" w14:textId="77777777" w:rsidR="00401EF0" w:rsidRPr="00ED0DD8" w:rsidRDefault="00401EF0" w:rsidP="00401EF0">
            <w:pPr>
              <w:spacing w:after="0" w:line="240" w:lineRule="auto"/>
              <w:rPr>
                <w:rFonts w:ascii="Tahoma" w:hAnsi="Tahoma" w:cs="Tahoma"/>
                <w:b/>
                <w:bCs/>
                <w:color w:val="525252" w:themeColor="accent3" w:themeShade="80"/>
                <w:sz w:val="20"/>
                <w:szCs w:val="20"/>
              </w:rPr>
            </w:pPr>
          </w:p>
          <w:p w14:paraId="6A9BAD6B" w14:textId="77777777" w:rsidR="00401EF0" w:rsidRPr="00ED0DD8" w:rsidRDefault="00401EF0" w:rsidP="00401EF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14:paraId="7158D123" w14:textId="77777777" w:rsidR="00401EF0" w:rsidRPr="00ED0DD8" w:rsidRDefault="00401EF0" w:rsidP="00401EF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818"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75C21CC" w14:textId="77777777" w:rsidR="00401EF0" w:rsidRPr="00ED0DD8" w:rsidRDefault="00401EF0" w:rsidP="00401EF0">
            <w:pPr>
              <w:spacing w:after="0" w:line="240" w:lineRule="auto"/>
              <w:rPr>
                <w:rFonts w:ascii="Tahoma" w:hAnsi="Tahoma" w:cs="Tahoma"/>
                <w:b/>
                <w:bCs/>
                <w:color w:val="525252" w:themeColor="accent3" w:themeShade="80"/>
                <w:sz w:val="20"/>
                <w:szCs w:val="20"/>
              </w:rPr>
            </w:pPr>
          </w:p>
          <w:p w14:paraId="24899981" w14:textId="77777777" w:rsidR="00401EF0" w:rsidRPr="00ED0DD8" w:rsidRDefault="00401EF0" w:rsidP="00401EF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14:paraId="4DD2B038" w14:textId="77777777" w:rsidR="00401EF0" w:rsidRPr="00ED0DD8" w:rsidRDefault="00401EF0" w:rsidP="00401EF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20"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6BF43B0" w14:textId="77777777" w:rsidR="00401EF0" w:rsidRPr="00ED0DD8" w:rsidRDefault="00401EF0" w:rsidP="00401EF0">
            <w:pPr>
              <w:spacing w:after="0" w:line="240" w:lineRule="auto"/>
              <w:rPr>
                <w:rFonts w:ascii="Tahoma" w:hAnsi="Tahoma" w:cs="Tahoma"/>
                <w:b/>
                <w:bCs/>
                <w:color w:val="525252" w:themeColor="accent3" w:themeShade="80"/>
                <w:sz w:val="20"/>
                <w:szCs w:val="20"/>
              </w:rPr>
            </w:pPr>
          </w:p>
          <w:p w14:paraId="12948DA2" w14:textId="77777777" w:rsidR="00401EF0" w:rsidRPr="00ED0DD8" w:rsidRDefault="00401EF0" w:rsidP="00401EF0">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14:paraId="680A3965" w14:textId="77777777" w:rsidR="00401EF0" w:rsidRPr="00ED0DD8" w:rsidRDefault="00401EF0" w:rsidP="00401EF0">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62"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B48C4B6" w14:textId="77777777" w:rsidR="00401EF0" w:rsidRPr="00596411" w:rsidRDefault="00401EF0" w:rsidP="00401EF0">
            <w:pPr>
              <w:spacing w:line="240" w:lineRule="auto"/>
              <w:jc w:val="center"/>
              <w:rPr>
                <w:rFonts w:ascii="Tahoma" w:hAnsi="Tahoma" w:cs="Tahoma"/>
                <w:b/>
                <w:bCs/>
                <w:color w:val="525252" w:themeColor="accent3" w:themeShade="80"/>
                <w:sz w:val="20"/>
                <w:szCs w:val="20"/>
              </w:rPr>
            </w:pPr>
          </w:p>
          <w:p w14:paraId="61AF5EF8" w14:textId="77777777" w:rsidR="00401EF0" w:rsidRPr="00596411" w:rsidRDefault="00401EF0" w:rsidP="00401EF0">
            <w:pPr>
              <w:spacing w:line="240" w:lineRule="auto"/>
              <w:jc w:val="center"/>
              <w:rPr>
                <w:rFonts w:ascii="Tahoma" w:hAnsi="Tahoma" w:cs="Tahoma"/>
                <w:b/>
                <w:bCs/>
                <w:color w:val="525252" w:themeColor="accent3" w:themeShade="80"/>
                <w:sz w:val="20"/>
                <w:szCs w:val="20"/>
              </w:rPr>
            </w:pPr>
            <w:r w:rsidRPr="00596411">
              <w:rPr>
                <w:rFonts w:ascii="Tahoma" w:hAnsi="Tahoma" w:cs="Tahoma"/>
                <w:b/>
                <w:bCs/>
                <w:color w:val="525252" w:themeColor="accent3" w:themeShade="80"/>
                <w:sz w:val="20"/>
                <w:szCs w:val="20"/>
              </w:rPr>
              <w:t>Possible Points</w:t>
            </w:r>
          </w:p>
        </w:tc>
      </w:tr>
      <w:tr w:rsidR="008E59AE" w:rsidRPr="00401EF0" w14:paraId="0D35BEEC"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38B8E6E8" w14:textId="77777777" w:rsidR="00401EF0" w:rsidRPr="00401EF0" w:rsidRDefault="00401EF0" w:rsidP="00401EF0">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t>Introduction</w:t>
            </w:r>
          </w:p>
        </w:tc>
        <w:tc>
          <w:tcPr>
            <w:tcW w:w="804" w:type="pct"/>
            <w:tcBorders>
              <w:top w:val="outset" w:sz="6" w:space="0" w:color="auto"/>
              <w:left w:val="outset" w:sz="6" w:space="0" w:color="auto"/>
              <w:bottom w:val="outset" w:sz="6" w:space="0" w:color="auto"/>
              <w:right w:val="outset" w:sz="6" w:space="0" w:color="auto"/>
            </w:tcBorders>
            <w:hideMark/>
          </w:tcPr>
          <w:p w14:paraId="287F28FA" w14:textId="77777777" w:rsidR="00401EF0" w:rsidRDefault="00401EF0" w:rsidP="00401EF0">
            <w:pPr>
              <w:spacing w:after="0" w:line="240" w:lineRule="auto"/>
              <w:rPr>
                <w:rFonts w:ascii="Tahoma" w:eastAsia="Times New Roman" w:hAnsi="Tahoma" w:cs="Tahoma"/>
                <w:b/>
                <w:sz w:val="20"/>
                <w:szCs w:val="20"/>
              </w:rPr>
            </w:pPr>
            <w:r>
              <w:rPr>
                <w:rFonts w:ascii="Tahoma" w:eastAsia="Times New Roman" w:hAnsi="Tahoma" w:cs="Tahoma"/>
                <w:b/>
                <w:sz w:val="20"/>
                <w:szCs w:val="20"/>
              </w:rPr>
              <w:t>5 Points</w:t>
            </w:r>
          </w:p>
          <w:p w14:paraId="3153B85E" w14:textId="77777777" w:rsidR="00401EF0" w:rsidRPr="00ED0DD8" w:rsidRDefault="00401EF0" w:rsidP="00401EF0">
            <w:pPr>
              <w:spacing w:after="0" w:line="240" w:lineRule="auto"/>
              <w:rPr>
                <w:rFonts w:ascii="Tahoma" w:eastAsia="Times New Roman" w:hAnsi="Tahoma" w:cs="Tahoma"/>
                <w:b/>
                <w:sz w:val="20"/>
                <w:szCs w:val="20"/>
              </w:rPr>
            </w:pPr>
          </w:p>
          <w:p w14:paraId="73D4B4CE" w14:textId="77777777" w:rsidR="00401EF0" w:rsidRPr="00ED0DD8" w:rsidRDefault="00401EF0" w:rsidP="00401EF0">
            <w:pPr>
              <w:spacing w:after="0" w:line="240" w:lineRule="auto"/>
              <w:rPr>
                <w:rFonts w:ascii="Tahoma" w:eastAsia="Times New Roman" w:hAnsi="Tahoma" w:cs="Tahoma"/>
                <w:sz w:val="20"/>
                <w:szCs w:val="20"/>
              </w:rPr>
            </w:pPr>
            <w:r w:rsidRPr="00ED0DD8">
              <w:rPr>
                <w:rFonts w:ascii="Tahoma" w:eastAsia="Times New Roman" w:hAnsi="Tahoma" w:cs="Tahoma"/>
                <w:sz w:val="20"/>
                <w:szCs w:val="20"/>
              </w:rPr>
              <w:t>A sophisticated introduction sets the stage for the paper.</w:t>
            </w:r>
          </w:p>
        </w:tc>
        <w:tc>
          <w:tcPr>
            <w:tcW w:w="786" w:type="pct"/>
            <w:tcBorders>
              <w:top w:val="outset" w:sz="6" w:space="0" w:color="auto"/>
              <w:left w:val="outset" w:sz="6" w:space="0" w:color="auto"/>
              <w:bottom w:val="outset" w:sz="6" w:space="0" w:color="auto"/>
              <w:right w:val="outset" w:sz="6" w:space="0" w:color="auto"/>
            </w:tcBorders>
          </w:tcPr>
          <w:p w14:paraId="422927B1" w14:textId="77777777" w:rsidR="00401EF0" w:rsidRDefault="00401EF0" w:rsidP="00401EF0">
            <w:pPr>
              <w:spacing w:after="0" w:line="240" w:lineRule="auto"/>
              <w:rPr>
                <w:rFonts w:ascii="Tahoma" w:eastAsia="Times New Roman" w:hAnsi="Tahoma" w:cs="Tahoma"/>
                <w:b/>
                <w:sz w:val="20"/>
                <w:szCs w:val="20"/>
              </w:rPr>
            </w:pPr>
            <w:r>
              <w:rPr>
                <w:rFonts w:ascii="Tahoma" w:eastAsia="Times New Roman" w:hAnsi="Tahoma" w:cs="Tahoma"/>
                <w:b/>
                <w:sz w:val="20"/>
                <w:szCs w:val="20"/>
              </w:rPr>
              <w:t>4 Points</w:t>
            </w:r>
          </w:p>
          <w:p w14:paraId="3FE477A9" w14:textId="77777777" w:rsidR="00401EF0" w:rsidRPr="00ED0DD8" w:rsidRDefault="00401EF0" w:rsidP="00401EF0">
            <w:pPr>
              <w:spacing w:after="0" w:line="240" w:lineRule="auto"/>
              <w:rPr>
                <w:rFonts w:ascii="Tahoma" w:eastAsia="Times New Roman" w:hAnsi="Tahoma" w:cs="Tahoma"/>
                <w:b/>
                <w:sz w:val="20"/>
                <w:szCs w:val="20"/>
              </w:rPr>
            </w:pPr>
          </w:p>
          <w:p w14:paraId="3ACF5760" w14:textId="77777777" w:rsidR="00401EF0" w:rsidRPr="00ED0DD8" w:rsidRDefault="00401EF0" w:rsidP="00401EF0">
            <w:pPr>
              <w:spacing w:after="0" w:line="240" w:lineRule="auto"/>
              <w:rPr>
                <w:rFonts w:ascii="Tahoma" w:eastAsia="Times New Roman" w:hAnsi="Tahoma" w:cs="Tahoma"/>
                <w:sz w:val="20"/>
                <w:szCs w:val="20"/>
              </w:rPr>
            </w:pPr>
            <w:r>
              <w:rPr>
                <w:rFonts w:ascii="Tahoma" w:eastAsia="Times New Roman" w:hAnsi="Tahoma" w:cs="Tahoma"/>
                <w:sz w:val="20"/>
                <w:szCs w:val="20"/>
              </w:rPr>
              <w:t>A well-written introduction sets the stage for the paper.</w:t>
            </w:r>
          </w:p>
        </w:tc>
        <w:tc>
          <w:tcPr>
            <w:tcW w:w="785" w:type="pct"/>
            <w:tcBorders>
              <w:top w:val="outset" w:sz="6" w:space="0" w:color="auto"/>
              <w:left w:val="outset" w:sz="6" w:space="0" w:color="auto"/>
              <w:bottom w:val="outset" w:sz="6" w:space="0" w:color="auto"/>
              <w:right w:val="outset" w:sz="6" w:space="0" w:color="auto"/>
            </w:tcBorders>
            <w:hideMark/>
          </w:tcPr>
          <w:p w14:paraId="3F57D491" w14:textId="77777777" w:rsidR="00401EF0" w:rsidRPr="00ED0DD8" w:rsidRDefault="00401EF0" w:rsidP="00401EF0">
            <w:pPr>
              <w:spacing w:after="0" w:line="240" w:lineRule="auto"/>
              <w:rPr>
                <w:rFonts w:ascii="Tahoma" w:eastAsia="Times New Roman" w:hAnsi="Tahoma" w:cs="Tahoma"/>
                <w:b/>
                <w:sz w:val="20"/>
                <w:szCs w:val="20"/>
              </w:rPr>
            </w:pPr>
            <w:r>
              <w:rPr>
                <w:rFonts w:ascii="Tahoma" w:eastAsia="Times New Roman" w:hAnsi="Tahoma" w:cs="Tahoma"/>
                <w:b/>
                <w:sz w:val="20"/>
                <w:szCs w:val="20"/>
              </w:rPr>
              <w:t>3.5 Points</w:t>
            </w:r>
          </w:p>
          <w:p w14:paraId="27829E96" w14:textId="77777777" w:rsidR="00401EF0" w:rsidRDefault="00401EF0" w:rsidP="00401EF0">
            <w:pPr>
              <w:spacing w:after="0" w:line="240" w:lineRule="auto"/>
              <w:rPr>
                <w:rFonts w:ascii="Tahoma" w:eastAsia="Times New Roman" w:hAnsi="Tahoma" w:cs="Tahoma"/>
                <w:sz w:val="20"/>
                <w:szCs w:val="20"/>
              </w:rPr>
            </w:pPr>
          </w:p>
          <w:p w14:paraId="590AA726" w14:textId="77777777" w:rsidR="00401EF0" w:rsidRPr="00ED0DD8" w:rsidRDefault="00401EF0" w:rsidP="00401EF0">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The introduction adequately sets the stage for the paper.</w:t>
            </w:r>
          </w:p>
        </w:tc>
        <w:tc>
          <w:tcPr>
            <w:tcW w:w="818" w:type="pct"/>
            <w:tcBorders>
              <w:top w:val="outset" w:sz="6" w:space="0" w:color="auto"/>
              <w:left w:val="outset" w:sz="6" w:space="0" w:color="auto"/>
              <w:bottom w:val="outset" w:sz="6" w:space="0" w:color="auto"/>
              <w:right w:val="outset" w:sz="6" w:space="0" w:color="auto"/>
            </w:tcBorders>
          </w:tcPr>
          <w:p w14:paraId="08BB41A9" w14:textId="77777777" w:rsidR="00401EF0" w:rsidRPr="00ED0DD8" w:rsidRDefault="00401EF0" w:rsidP="00401EF0">
            <w:pPr>
              <w:spacing w:after="0" w:line="240" w:lineRule="auto"/>
              <w:rPr>
                <w:rFonts w:ascii="Tahoma" w:eastAsia="Times New Roman" w:hAnsi="Tahoma" w:cs="Tahoma"/>
                <w:b/>
                <w:sz w:val="20"/>
                <w:szCs w:val="20"/>
              </w:rPr>
            </w:pPr>
            <w:r>
              <w:rPr>
                <w:rFonts w:ascii="Tahoma" w:eastAsia="Times New Roman" w:hAnsi="Tahoma" w:cs="Tahoma"/>
                <w:b/>
                <w:sz w:val="20"/>
                <w:szCs w:val="20"/>
              </w:rPr>
              <w:t>3 Points</w:t>
            </w:r>
          </w:p>
          <w:p w14:paraId="12D2B69B" w14:textId="77777777" w:rsidR="00401EF0" w:rsidRDefault="00401EF0" w:rsidP="00401EF0">
            <w:pPr>
              <w:spacing w:after="0" w:line="240" w:lineRule="auto"/>
              <w:rPr>
                <w:rFonts w:ascii="Tahoma" w:eastAsia="Times New Roman" w:hAnsi="Tahoma" w:cs="Tahoma"/>
                <w:sz w:val="20"/>
                <w:szCs w:val="20"/>
              </w:rPr>
            </w:pPr>
          </w:p>
          <w:p w14:paraId="38B4135A" w14:textId="77777777" w:rsidR="00401EF0" w:rsidRPr="00ED0DD8" w:rsidRDefault="00401EF0" w:rsidP="00401EF0">
            <w:pPr>
              <w:spacing w:after="0" w:line="240" w:lineRule="auto"/>
              <w:rPr>
                <w:rFonts w:ascii="Tahoma" w:eastAsia="Times New Roman" w:hAnsi="Tahoma" w:cs="Tahoma"/>
                <w:sz w:val="20"/>
                <w:szCs w:val="20"/>
              </w:rPr>
            </w:pPr>
            <w:r>
              <w:rPr>
                <w:rFonts w:ascii="Tahoma" w:eastAsia="Times New Roman" w:hAnsi="Tahoma" w:cs="Tahoma"/>
                <w:sz w:val="20"/>
                <w:szCs w:val="20"/>
              </w:rPr>
              <w:t>The introduction does not adequately set the stage for the paper.</w:t>
            </w:r>
          </w:p>
        </w:tc>
        <w:tc>
          <w:tcPr>
            <w:tcW w:w="620" w:type="pct"/>
            <w:tcBorders>
              <w:top w:val="outset" w:sz="6" w:space="0" w:color="auto"/>
              <w:left w:val="outset" w:sz="6" w:space="0" w:color="auto"/>
              <w:bottom w:val="outset" w:sz="6" w:space="0" w:color="auto"/>
              <w:right w:val="outset" w:sz="6" w:space="0" w:color="auto"/>
            </w:tcBorders>
            <w:hideMark/>
          </w:tcPr>
          <w:p w14:paraId="6F5742A0" w14:textId="77777777" w:rsidR="00401EF0" w:rsidRPr="00ED0DD8" w:rsidRDefault="00401EF0" w:rsidP="00401EF0">
            <w:pPr>
              <w:spacing w:after="0" w:line="240" w:lineRule="auto"/>
              <w:rPr>
                <w:rFonts w:ascii="Tahoma" w:eastAsia="Times New Roman" w:hAnsi="Tahoma" w:cs="Tahoma"/>
                <w:b/>
                <w:sz w:val="20"/>
                <w:szCs w:val="20"/>
              </w:rPr>
            </w:pPr>
            <w:r>
              <w:rPr>
                <w:rFonts w:ascii="Tahoma" w:eastAsia="Times New Roman" w:hAnsi="Tahoma" w:cs="Tahoma"/>
                <w:b/>
                <w:sz w:val="20"/>
                <w:szCs w:val="20"/>
              </w:rPr>
              <w:t>0-2 Points</w:t>
            </w:r>
          </w:p>
          <w:p w14:paraId="01A3F9A7" w14:textId="77777777" w:rsidR="00401EF0" w:rsidRDefault="00401EF0" w:rsidP="00401EF0">
            <w:pPr>
              <w:spacing w:after="0" w:line="240" w:lineRule="auto"/>
              <w:rPr>
                <w:rFonts w:ascii="Tahoma" w:eastAsia="Times New Roman" w:hAnsi="Tahoma" w:cs="Tahoma"/>
                <w:sz w:val="20"/>
                <w:szCs w:val="20"/>
              </w:rPr>
            </w:pPr>
          </w:p>
          <w:p w14:paraId="0AAD2329" w14:textId="77777777" w:rsidR="00401EF0" w:rsidRPr="00ED0DD8" w:rsidRDefault="00401EF0" w:rsidP="00401EF0">
            <w:pPr>
              <w:spacing w:after="0" w:line="240" w:lineRule="auto"/>
              <w:rPr>
                <w:rFonts w:ascii="Tahoma" w:eastAsia="Times New Roman" w:hAnsi="Tahoma" w:cs="Tahoma"/>
                <w:sz w:val="20"/>
                <w:szCs w:val="20"/>
              </w:rPr>
            </w:pPr>
            <w:r w:rsidRPr="00ED0DD8">
              <w:rPr>
                <w:rFonts w:ascii="Tahoma" w:eastAsia="Times New Roman" w:hAnsi="Tahoma" w:cs="Tahoma"/>
                <w:sz w:val="20"/>
                <w:szCs w:val="20"/>
              </w:rPr>
              <w:t>No introduction included.</w:t>
            </w:r>
          </w:p>
        </w:tc>
        <w:tc>
          <w:tcPr>
            <w:tcW w:w="462" w:type="pct"/>
            <w:tcBorders>
              <w:top w:val="outset" w:sz="6" w:space="0" w:color="auto"/>
              <w:left w:val="outset" w:sz="6" w:space="0" w:color="auto"/>
              <w:bottom w:val="outset" w:sz="6" w:space="0" w:color="auto"/>
              <w:right w:val="outset" w:sz="6" w:space="0" w:color="auto"/>
            </w:tcBorders>
            <w:hideMark/>
          </w:tcPr>
          <w:p w14:paraId="2F2A84CF" w14:textId="77777777" w:rsidR="00401EF0" w:rsidRPr="00401EF0" w:rsidRDefault="00401EF0" w:rsidP="00401EF0">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t>5</w:t>
            </w:r>
          </w:p>
        </w:tc>
      </w:tr>
      <w:tr w:rsidR="008E59AE" w:rsidRPr="00401EF0" w14:paraId="13842876"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61EA2B07"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t xml:space="preserve">Descriptions </w:t>
            </w:r>
            <w:r w:rsidRPr="00401EF0">
              <w:rPr>
                <w:rFonts w:ascii="Tahoma" w:eastAsia="Times New Roman" w:hAnsi="Tahoma" w:cs="Tahoma"/>
                <w:b/>
                <w:sz w:val="20"/>
                <w:szCs w:val="20"/>
              </w:rPr>
              <w:lastRenderedPageBreak/>
              <w:t xml:space="preserve">of the </w:t>
            </w:r>
            <w:r>
              <w:rPr>
                <w:rFonts w:ascii="Tahoma" w:eastAsia="Times New Roman" w:hAnsi="Tahoma" w:cs="Tahoma"/>
                <w:b/>
                <w:sz w:val="20"/>
                <w:szCs w:val="20"/>
              </w:rPr>
              <w:t>Organizations</w:t>
            </w:r>
          </w:p>
        </w:tc>
        <w:tc>
          <w:tcPr>
            <w:tcW w:w="804" w:type="pct"/>
            <w:tcBorders>
              <w:top w:val="outset" w:sz="6" w:space="0" w:color="auto"/>
              <w:left w:val="outset" w:sz="6" w:space="0" w:color="auto"/>
              <w:bottom w:val="outset" w:sz="6" w:space="0" w:color="auto"/>
              <w:right w:val="outset" w:sz="6" w:space="0" w:color="auto"/>
            </w:tcBorders>
            <w:hideMark/>
          </w:tcPr>
          <w:p w14:paraId="6F819214"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5 Points</w:t>
            </w:r>
          </w:p>
          <w:p w14:paraId="58CE0C64" w14:textId="77777777" w:rsidR="00C53554" w:rsidRDefault="00C53554" w:rsidP="00C53554">
            <w:pPr>
              <w:spacing w:after="0" w:line="240" w:lineRule="auto"/>
              <w:rPr>
                <w:rFonts w:ascii="Tahoma" w:eastAsia="Times New Roman" w:hAnsi="Tahoma" w:cs="Tahoma"/>
                <w:sz w:val="20"/>
                <w:szCs w:val="20"/>
              </w:rPr>
            </w:pPr>
          </w:p>
          <w:p w14:paraId="73BE2D5E"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description of the </w:t>
            </w:r>
            <w:r>
              <w:rPr>
                <w:rFonts w:ascii="Tahoma" w:eastAsia="Times New Roman" w:hAnsi="Tahoma" w:cs="Tahoma"/>
                <w:sz w:val="20"/>
                <w:szCs w:val="20"/>
              </w:rPr>
              <w:t>organization</w:t>
            </w:r>
            <w:r w:rsidRPr="00401EF0">
              <w:rPr>
                <w:rFonts w:ascii="Tahoma" w:eastAsia="Times New Roman" w:hAnsi="Tahoma" w:cs="Tahoma"/>
                <w:sz w:val="20"/>
                <w:szCs w:val="20"/>
              </w:rPr>
              <w:t xml:space="preserve"> for each case study is clearly and correctly presented, </w:t>
            </w:r>
            <w:r>
              <w:rPr>
                <w:rFonts w:ascii="Tahoma" w:eastAsia="Times New Roman" w:hAnsi="Tahoma" w:cs="Tahoma"/>
                <w:sz w:val="20"/>
                <w:szCs w:val="20"/>
              </w:rPr>
              <w:t>provides the applicable information, and demonstrates</w:t>
            </w:r>
            <w:r w:rsidRPr="00401EF0">
              <w:rPr>
                <w:rFonts w:ascii="Tahoma" w:eastAsia="Times New Roman" w:hAnsi="Tahoma" w:cs="Tahoma"/>
                <w:sz w:val="20"/>
                <w:szCs w:val="20"/>
              </w:rPr>
              <w:t xml:space="preserve"> sophisticated writing.</w:t>
            </w:r>
          </w:p>
        </w:tc>
        <w:tc>
          <w:tcPr>
            <w:tcW w:w="786" w:type="pct"/>
            <w:tcBorders>
              <w:top w:val="outset" w:sz="6" w:space="0" w:color="auto"/>
              <w:left w:val="outset" w:sz="6" w:space="0" w:color="auto"/>
              <w:bottom w:val="outset" w:sz="6" w:space="0" w:color="auto"/>
              <w:right w:val="outset" w:sz="6" w:space="0" w:color="auto"/>
            </w:tcBorders>
          </w:tcPr>
          <w:p w14:paraId="61DF7591"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4 Points</w:t>
            </w:r>
          </w:p>
          <w:p w14:paraId="54AE36C8" w14:textId="77777777" w:rsidR="00C53554" w:rsidRDefault="00C53554" w:rsidP="00C53554">
            <w:pPr>
              <w:spacing w:after="0" w:line="240" w:lineRule="auto"/>
              <w:rPr>
                <w:rFonts w:ascii="Tahoma" w:eastAsia="Times New Roman" w:hAnsi="Tahoma" w:cs="Tahoma"/>
                <w:sz w:val="20"/>
                <w:szCs w:val="20"/>
              </w:rPr>
            </w:pPr>
          </w:p>
          <w:p w14:paraId="3A788134"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description of the </w:t>
            </w:r>
            <w:r>
              <w:rPr>
                <w:rFonts w:ascii="Tahoma" w:eastAsia="Times New Roman" w:hAnsi="Tahoma" w:cs="Tahoma"/>
                <w:sz w:val="20"/>
                <w:szCs w:val="20"/>
              </w:rPr>
              <w:t>organization</w:t>
            </w:r>
            <w:r w:rsidRPr="00401EF0">
              <w:rPr>
                <w:rFonts w:ascii="Tahoma" w:eastAsia="Times New Roman" w:hAnsi="Tahoma" w:cs="Tahoma"/>
                <w:sz w:val="20"/>
                <w:szCs w:val="20"/>
              </w:rPr>
              <w:t xml:space="preserve"> for each case study is clearly presented, </w:t>
            </w:r>
            <w:r>
              <w:rPr>
                <w:rFonts w:ascii="Tahoma" w:eastAsia="Times New Roman" w:hAnsi="Tahoma" w:cs="Tahoma"/>
                <w:sz w:val="20"/>
                <w:szCs w:val="20"/>
              </w:rPr>
              <w:t>provides the applicable appropriate information, and is well written</w:t>
            </w:r>
            <w:r w:rsidRPr="00401EF0">
              <w:rPr>
                <w:rFonts w:ascii="Tahoma" w:eastAsia="Times New Roman" w:hAnsi="Tahoma" w:cs="Tahoma"/>
                <w:sz w:val="20"/>
                <w:szCs w:val="20"/>
              </w:rPr>
              <w:t>.</w:t>
            </w:r>
          </w:p>
        </w:tc>
        <w:tc>
          <w:tcPr>
            <w:tcW w:w="785" w:type="pct"/>
            <w:tcBorders>
              <w:top w:val="outset" w:sz="6" w:space="0" w:color="auto"/>
              <w:left w:val="outset" w:sz="6" w:space="0" w:color="auto"/>
              <w:bottom w:val="outset" w:sz="6" w:space="0" w:color="auto"/>
              <w:right w:val="outset" w:sz="6" w:space="0" w:color="auto"/>
            </w:tcBorders>
            <w:hideMark/>
          </w:tcPr>
          <w:p w14:paraId="3C018CF8"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3.5 Points</w:t>
            </w:r>
          </w:p>
          <w:p w14:paraId="2289E135" w14:textId="77777777" w:rsidR="00C53554" w:rsidRDefault="00C53554" w:rsidP="00C53554">
            <w:pPr>
              <w:spacing w:after="0" w:line="240" w:lineRule="auto"/>
              <w:rPr>
                <w:rFonts w:ascii="Tahoma" w:eastAsia="Times New Roman" w:hAnsi="Tahoma" w:cs="Tahoma"/>
                <w:sz w:val="20"/>
                <w:szCs w:val="20"/>
              </w:rPr>
            </w:pPr>
          </w:p>
          <w:p w14:paraId="1E91834D" w14:textId="77777777" w:rsidR="00C53554" w:rsidRPr="00401EF0" w:rsidRDefault="00C53554" w:rsidP="00C53554">
            <w:pPr>
              <w:spacing w:after="0" w:line="240" w:lineRule="auto"/>
              <w:rPr>
                <w:rFonts w:ascii="Tahoma" w:eastAsia="Times New Roman" w:hAnsi="Tahoma" w:cs="Tahoma"/>
                <w:sz w:val="20"/>
                <w:szCs w:val="20"/>
              </w:rPr>
            </w:pPr>
            <w:r>
              <w:rPr>
                <w:rFonts w:ascii="Tahoma" w:eastAsia="Times New Roman" w:hAnsi="Tahoma" w:cs="Tahoma"/>
                <w:sz w:val="20"/>
                <w:szCs w:val="20"/>
              </w:rPr>
              <w:t>A</w:t>
            </w:r>
            <w:r w:rsidRPr="00401EF0">
              <w:rPr>
                <w:rFonts w:ascii="Tahoma" w:eastAsia="Times New Roman" w:hAnsi="Tahoma" w:cs="Tahoma"/>
                <w:sz w:val="20"/>
                <w:szCs w:val="20"/>
              </w:rPr>
              <w:t xml:space="preserve"> description of the </w:t>
            </w:r>
            <w:r>
              <w:rPr>
                <w:rFonts w:ascii="Tahoma" w:eastAsia="Times New Roman" w:hAnsi="Tahoma" w:cs="Tahoma"/>
                <w:sz w:val="20"/>
                <w:szCs w:val="20"/>
              </w:rPr>
              <w:t>organization</w:t>
            </w:r>
            <w:r w:rsidRPr="00401EF0">
              <w:rPr>
                <w:rFonts w:ascii="Tahoma" w:eastAsia="Times New Roman" w:hAnsi="Tahoma" w:cs="Tahoma"/>
                <w:sz w:val="20"/>
                <w:szCs w:val="20"/>
              </w:rPr>
              <w:t xml:space="preserve"> for </w:t>
            </w:r>
            <w:r>
              <w:rPr>
                <w:rFonts w:ascii="Tahoma" w:eastAsia="Times New Roman" w:hAnsi="Tahoma" w:cs="Tahoma"/>
                <w:sz w:val="20"/>
                <w:szCs w:val="20"/>
              </w:rPr>
              <w:t>each case study is</w:t>
            </w:r>
            <w:r w:rsidRPr="00401EF0">
              <w:rPr>
                <w:rFonts w:ascii="Tahoma" w:eastAsia="Times New Roman" w:hAnsi="Tahoma" w:cs="Tahoma"/>
                <w:sz w:val="20"/>
                <w:szCs w:val="20"/>
              </w:rPr>
              <w:t xml:space="preserve"> presented.</w:t>
            </w:r>
          </w:p>
        </w:tc>
        <w:tc>
          <w:tcPr>
            <w:tcW w:w="818" w:type="pct"/>
            <w:tcBorders>
              <w:top w:val="outset" w:sz="6" w:space="0" w:color="auto"/>
              <w:left w:val="outset" w:sz="6" w:space="0" w:color="auto"/>
              <w:bottom w:val="outset" w:sz="6" w:space="0" w:color="auto"/>
              <w:right w:val="outset" w:sz="6" w:space="0" w:color="auto"/>
            </w:tcBorders>
          </w:tcPr>
          <w:p w14:paraId="4F66DAAB"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3 Points</w:t>
            </w:r>
          </w:p>
          <w:p w14:paraId="37DFA6B7" w14:textId="77777777" w:rsidR="00C53554" w:rsidRDefault="00C53554" w:rsidP="00C53554">
            <w:pPr>
              <w:spacing w:after="0" w:line="240" w:lineRule="auto"/>
              <w:rPr>
                <w:rFonts w:ascii="Tahoma" w:eastAsia="Times New Roman" w:hAnsi="Tahoma" w:cs="Tahoma"/>
                <w:sz w:val="20"/>
                <w:szCs w:val="20"/>
              </w:rPr>
            </w:pPr>
          </w:p>
          <w:p w14:paraId="1A0B9718"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description of the </w:t>
            </w:r>
            <w:r>
              <w:rPr>
                <w:rFonts w:ascii="Tahoma" w:eastAsia="Times New Roman" w:hAnsi="Tahoma" w:cs="Tahoma"/>
                <w:sz w:val="20"/>
                <w:szCs w:val="20"/>
              </w:rPr>
              <w:t>organization</w:t>
            </w:r>
            <w:r w:rsidRPr="00401EF0">
              <w:rPr>
                <w:rFonts w:ascii="Tahoma" w:eastAsia="Times New Roman" w:hAnsi="Tahoma" w:cs="Tahoma"/>
                <w:sz w:val="20"/>
                <w:szCs w:val="20"/>
              </w:rPr>
              <w:t xml:space="preserve"> for </w:t>
            </w:r>
            <w:r>
              <w:rPr>
                <w:rFonts w:ascii="Tahoma" w:eastAsia="Times New Roman" w:hAnsi="Tahoma" w:cs="Tahoma"/>
                <w:sz w:val="20"/>
                <w:szCs w:val="20"/>
              </w:rPr>
              <w:t xml:space="preserve">each case study </w:t>
            </w:r>
            <w:r w:rsidRPr="00401EF0">
              <w:rPr>
                <w:rFonts w:ascii="Tahoma" w:eastAsia="Times New Roman" w:hAnsi="Tahoma" w:cs="Tahoma"/>
                <w:sz w:val="20"/>
                <w:szCs w:val="20"/>
              </w:rPr>
              <w:t>may be somewhat unclear or partially presented.</w:t>
            </w:r>
          </w:p>
        </w:tc>
        <w:tc>
          <w:tcPr>
            <w:tcW w:w="620" w:type="pct"/>
            <w:tcBorders>
              <w:top w:val="outset" w:sz="6" w:space="0" w:color="auto"/>
              <w:left w:val="outset" w:sz="6" w:space="0" w:color="auto"/>
              <w:bottom w:val="outset" w:sz="6" w:space="0" w:color="auto"/>
              <w:right w:val="outset" w:sz="6" w:space="0" w:color="auto"/>
            </w:tcBorders>
            <w:hideMark/>
          </w:tcPr>
          <w:p w14:paraId="49B03AAD"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0-2 Points</w:t>
            </w:r>
          </w:p>
          <w:p w14:paraId="08C7D937" w14:textId="77777777" w:rsidR="00C53554" w:rsidRDefault="00C53554" w:rsidP="00C53554">
            <w:pPr>
              <w:spacing w:after="0" w:line="240" w:lineRule="auto"/>
              <w:rPr>
                <w:rFonts w:ascii="Tahoma" w:eastAsia="Times New Roman" w:hAnsi="Tahoma" w:cs="Tahoma"/>
                <w:sz w:val="20"/>
                <w:szCs w:val="20"/>
              </w:rPr>
            </w:pPr>
          </w:p>
          <w:p w14:paraId="75E4C8B3" w14:textId="77777777" w:rsidR="00C53554" w:rsidRPr="00401EF0" w:rsidRDefault="00C53554" w:rsidP="00C53554">
            <w:pPr>
              <w:spacing w:after="0" w:line="240" w:lineRule="auto"/>
              <w:rPr>
                <w:rFonts w:ascii="Tahoma" w:eastAsia="Times New Roman" w:hAnsi="Tahoma" w:cs="Tahoma"/>
                <w:sz w:val="20"/>
                <w:szCs w:val="20"/>
              </w:rPr>
            </w:pPr>
            <w:r>
              <w:rPr>
                <w:rFonts w:ascii="Tahoma" w:eastAsia="Times New Roman" w:hAnsi="Tahoma" w:cs="Tahoma"/>
                <w:sz w:val="20"/>
                <w:szCs w:val="20"/>
              </w:rPr>
              <w:t>Minimal or n</w:t>
            </w:r>
            <w:r w:rsidRPr="00401EF0">
              <w:rPr>
                <w:rFonts w:ascii="Tahoma" w:eastAsia="Times New Roman" w:hAnsi="Tahoma" w:cs="Tahoma"/>
                <w:sz w:val="20"/>
                <w:szCs w:val="20"/>
              </w:rPr>
              <w:t>o description</w:t>
            </w:r>
            <w:r>
              <w:rPr>
                <w:rFonts w:ascii="Tahoma" w:eastAsia="Times New Roman" w:hAnsi="Tahoma" w:cs="Tahoma"/>
                <w:sz w:val="20"/>
                <w:szCs w:val="20"/>
              </w:rPr>
              <w:t>s</w:t>
            </w:r>
            <w:r w:rsidRPr="00401EF0">
              <w:rPr>
                <w:rFonts w:ascii="Tahoma" w:eastAsia="Times New Roman" w:hAnsi="Tahoma" w:cs="Tahoma"/>
                <w:sz w:val="20"/>
                <w:szCs w:val="20"/>
              </w:rPr>
              <w:t xml:space="preserve"> of the </w:t>
            </w:r>
            <w:r>
              <w:rPr>
                <w:rFonts w:ascii="Tahoma" w:eastAsia="Times New Roman" w:hAnsi="Tahoma" w:cs="Tahoma"/>
                <w:sz w:val="20"/>
                <w:szCs w:val="20"/>
              </w:rPr>
              <w:t>organizations</w:t>
            </w:r>
            <w:r w:rsidRPr="00401EF0">
              <w:rPr>
                <w:rFonts w:ascii="Tahoma" w:eastAsia="Times New Roman" w:hAnsi="Tahoma" w:cs="Tahoma"/>
                <w:sz w:val="20"/>
                <w:szCs w:val="20"/>
              </w:rPr>
              <w:t xml:space="preserve"> </w:t>
            </w:r>
            <w:r>
              <w:rPr>
                <w:rFonts w:ascii="Tahoma" w:eastAsia="Times New Roman" w:hAnsi="Tahoma" w:cs="Tahoma"/>
                <w:sz w:val="20"/>
                <w:szCs w:val="20"/>
              </w:rPr>
              <w:t>are</w:t>
            </w:r>
            <w:r w:rsidRPr="00401EF0">
              <w:rPr>
                <w:rFonts w:ascii="Tahoma" w:eastAsia="Times New Roman" w:hAnsi="Tahoma" w:cs="Tahoma"/>
                <w:sz w:val="20"/>
                <w:szCs w:val="20"/>
              </w:rPr>
              <w:t xml:space="preserve"> included.</w:t>
            </w:r>
            <w:r>
              <w:rPr>
                <w:rFonts w:ascii="Tahoma" w:eastAsia="Times New Roman" w:hAnsi="Tahoma" w:cs="Tahoma"/>
                <w:sz w:val="20"/>
                <w:szCs w:val="20"/>
              </w:rPr>
              <w:t xml:space="preserve">  Or, only 1 case study is discussed.</w:t>
            </w:r>
          </w:p>
        </w:tc>
        <w:tc>
          <w:tcPr>
            <w:tcW w:w="462" w:type="pct"/>
            <w:tcBorders>
              <w:top w:val="outset" w:sz="6" w:space="0" w:color="auto"/>
              <w:left w:val="outset" w:sz="6" w:space="0" w:color="auto"/>
              <w:bottom w:val="outset" w:sz="6" w:space="0" w:color="auto"/>
              <w:right w:val="outset" w:sz="6" w:space="0" w:color="auto"/>
            </w:tcBorders>
            <w:hideMark/>
          </w:tcPr>
          <w:p w14:paraId="64F4844B" w14:textId="77777777" w:rsidR="00C53554" w:rsidRPr="00401EF0" w:rsidRDefault="00C53554" w:rsidP="00C53554">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lastRenderedPageBreak/>
              <w:t>5</w:t>
            </w:r>
          </w:p>
        </w:tc>
      </w:tr>
      <w:tr w:rsidR="008E59AE" w:rsidRPr="00401EF0" w14:paraId="4A676CC4"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5010E9F8"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lastRenderedPageBreak/>
              <w:t>Problems to Be Solved</w:t>
            </w:r>
          </w:p>
        </w:tc>
        <w:tc>
          <w:tcPr>
            <w:tcW w:w="804" w:type="pct"/>
            <w:tcBorders>
              <w:top w:val="outset" w:sz="6" w:space="0" w:color="auto"/>
              <w:left w:val="outset" w:sz="6" w:space="0" w:color="auto"/>
              <w:bottom w:val="outset" w:sz="6" w:space="0" w:color="auto"/>
              <w:right w:val="outset" w:sz="6" w:space="0" w:color="auto"/>
            </w:tcBorders>
            <w:hideMark/>
          </w:tcPr>
          <w:p w14:paraId="33ECA44A"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t>9-10 Points</w:t>
            </w:r>
          </w:p>
          <w:p w14:paraId="18677284" w14:textId="77777777" w:rsidR="00C53554" w:rsidRDefault="00C53554" w:rsidP="00C53554">
            <w:pPr>
              <w:spacing w:after="0" w:line="240" w:lineRule="auto"/>
              <w:rPr>
                <w:rFonts w:ascii="Tahoma" w:eastAsia="Times New Roman" w:hAnsi="Tahoma" w:cs="Tahoma"/>
                <w:sz w:val="20"/>
                <w:szCs w:val="20"/>
              </w:rPr>
            </w:pPr>
          </w:p>
          <w:p w14:paraId="53A0FE4E"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problem to be solved in each case study is </w:t>
            </w:r>
            <w:r>
              <w:rPr>
                <w:rFonts w:ascii="Tahoma" w:eastAsia="Times New Roman" w:hAnsi="Tahoma" w:cs="Tahoma"/>
                <w:sz w:val="20"/>
                <w:szCs w:val="20"/>
              </w:rPr>
              <w:t>fully</w:t>
            </w:r>
            <w:r w:rsidRPr="00401EF0">
              <w:rPr>
                <w:rFonts w:ascii="Tahoma" w:eastAsia="Times New Roman" w:hAnsi="Tahoma" w:cs="Tahoma"/>
                <w:sz w:val="20"/>
                <w:szCs w:val="20"/>
              </w:rPr>
              <w:t xml:space="preserve"> explained; is </w:t>
            </w:r>
            <w:r>
              <w:rPr>
                <w:rFonts w:ascii="Tahoma" w:eastAsia="Times New Roman" w:hAnsi="Tahoma" w:cs="Tahoma"/>
                <w:sz w:val="20"/>
                <w:szCs w:val="20"/>
              </w:rPr>
              <w:t xml:space="preserve">clearly </w:t>
            </w:r>
            <w:r w:rsidRPr="00401EF0">
              <w:rPr>
                <w:rFonts w:ascii="Tahoma" w:eastAsia="Times New Roman" w:hAnsi="Tahoma" w:cs="Tahoma"/>
                <w:sz w:val="20"/>
                <w:szCs w:val="20"/>
              </w:rPr>
              <w:t>derived from the case; and demonstrates sophisticated understan</w:t>
            </w:r>
            <w:r>
              <w:rPr>
                <w:rFonts w:ascii="Tahoma" w:eastAsia="Times New Roman" w:hAnsi="Tahoma" w:cs="Tahoma"/>
                <w:sz w:val="20"/>
                <w:szCs w:val="20"/>
              </w:rPr>
              <w:t>ding of course concepts, analys</w:t>
            </w:r>
            <w:r w:rsidR="008E59AE">
              <w:rPr>
                <w:rFonts w:ascii="Tahoma" w:eastAsia="Times New Roman" w:hAnsi="Tahoma" w:cs="Tahoma"/>
                <w:sz w:val="20"/>
                <w:szCs w:val="20"/>
              </w:rPr>
              <w:t>i</w:t>
            </w:r>
            <w:r w:rsidRPr="00401EF0">
              <w:rPr>
                <w:rFonts w:ascii="Tahoma" w:eastAsia="Times New Roman" w:hAnsi="Tahoma" w:cs="Tahoma"/>
                <w:sz w:val="20"/>
                <w:szCs w:val="20"/>
              </w:rPr>
              <w:t>s, and critical thinking.</w:t>
            </w:r>
          </w:p>
        </w:tc>
        <w:tc>
          <w:tcPr>
            <w:tcW w:w="786" w:type="pct"/>
            <w:tcBorders>
              <w:top w:val="outset" w:sz="6" w:space="0" w:color="auto"/>
              <w:left w:val="outset" w:sz="6" w:space="0" w:color="auto"/>
              <w:bottom w:val="outset" w:sz="6" w:space="0" w:color="auto"/>
              <w:right w:val="outset" w:sz="6" w:space="0" w:color="auto"/>
            </w:tcBorders>
          </w:tcPr>
          <w:p w14:paraId="6248D3B2"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t>8 Points</w:t>
            </w:r>
          </w:p>
          <w:p w14:paraId="1EEE39F2" w14:textId="77777777" w:rsidR="00C53554" w:rsidRDefault="00C53554" w:rsidP="00C53554">
            <w:pPr>
              <w:spacing w:after="0" w:line="240" w:lineRule="auto"/>
              <w:rPr>
                <w:rFonts w:ascii="Tahoma" w:eastAsia="Times New Roman" w:hAnsi="Tahoma" w:cs="Tahoma"/>
                <w:sz w:val="20"/>
                <w:szCs w:val="20"/>
              </w:rPr>
            </w:pPr>
          </w:p>
          <w:p w14:paraId="3431AA11"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problem to be solved in each case study is clearly explained; is </w:t>
            </w:r>
            <w:r>
              <w:rPr>
                <w:rFonts w:ascii="Tahoma" w:eastAsia="Times New Roman" w:hAnsi="Tahoma" w:cs="Tahoma"/>
                <w:sz w:val="20"/>
                <w:szCs w:val="20"/>
              </w:rPr>
              <w:t xml:space="preserve">clearly </w:t>
            </w:r>
            <w:r w:rsidRPr="00401EF0">
              <w:rPr>
                <w:rFonts w:ascii="Tahoma" w:eastAsia="Times New Roman" w:hAnsi="Tahoma" w:cs="Tahoma"/>
                <w:sz w:val="20"/>
                <w:szCs w:val="20"/>
              </w:rPr>
              <w:t>derived from the case; and demonstrates understanding of course concepts, analysis, and critical thinking.</w:t>
            </w:r>
          </w:p>
        </w:tc>
        <w:tc>
          <w:tcPr>
            <w:tcW w:w="785" w:type="pct"/>
            <w:tcBorders>
              <w:top w:val="outset" w:sz="6" w:space="0" w:color="auto"/>
              <w:left w:val="outset" w:sz="6" w:space="0" w:color="auto"/>
              <w:bottom w:val="outset" w:sz="6" w:space="0" w:color="auto"/>
              <w:right w:val="outset" w:sz="6" w:space="0" w:color="auto"/>
            </w:tcBorders>
            <w:hideMark/>
          </w:tcPr>
          <w:p w14:paraId="70562E02"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t>7 Points</w:t>
            </w:r>
          </w:p>
          <w:p w14:paraId="352FE8C8" w14:textId="77777777" w:rsidR="00C53554" w:rsidRDefault="00C53554" w:rsidP="00C53554">
            <w:pPr>
              <w:spacing w:after="0" w:line="240" w:lineRule="auto"/>
              <w:rPr>
                <w:rFonts w:ascii="Tahoma" w:eastAsia="Times New Roman" w:hAnsi="Tahoma" w:cs="Tahoma"/>
                <w:sz w:val="20"/>
                <w:szCs w:val="20"/>
              </w:rPr>
            </w:pPr>
          </w:p>
          <w:p w14:paraId="0A02036C"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problem to be solved in each case study </w:t>
            </w:r>
            <w:r>
              <w:rPr>
                <w:rFonts w:ascii="Tahoma" w:eastAsia="Times New Roman" w:hAnsi="Tahoma" w:cs="Tahoma"/>
                <w:sz w:val="20"/>
                <w:szCs w:val="20"/>
              </w:rPr>
              <w:t>is</w:t>
            </w:r>
            <w:r w:rsidRPr="00401EF0">
              <w:rPr>
                <w:rFonts w:ascii="Tahoma" w:eastAsia="Times New Roman" w:hAnsi="Tahoma" w:cs="Tahoma"/>
                <w:sz w:val="20"/>
                <w:szCs w:val="20"/>
              </w:rPr>
              <w:t xml:space="preserve"> explained; </w:t>
            </w:r>
            <w:r>
              <w:rPr>
                <w:rFonts w:ascii="Tahoma" w:eastAsia="Times New Roman" w:hAnsi="Tahoma" w:cs="Tahoma"/>
                <w:sz w:val="20"/>
                <w:szCs w:val="20"/>
              </w:rPr>
              <w:t xml:space="preserve">is </w:t>
            </w:r>
            <w:r w:rsidRPr="00401EF0">
              <w:rPr>
                <w:rFonts w:ascii="Tahoma" w:eastAsia="Times New Roman" w:hAnsi="Tahoma" w:cs="Tahoma"/>
                <w:sz w:val="20"/>
                <w:szCs w:val="20"/>
              </w:rPr>
              <w:t>aligned to the case; and demonstrate</w:t>
            </w:r>
            <w:r>
              <w:rPr>
                <w:rFonts w:ascii="Tahoma" w:eastAsia="Times New Roman" w:hAnsi="Tahoma" w:cs="Tahoma"/>
                <w:sz w:val="20"/>
                <w:szCs w:val="20"/>
              </w:rPr>
              <w:t>s</w:t>
            </w:r>
            <w:r w:rsidRPr="00401EF0">
              <w:rPr>
                <w:rFonts w:ascii="Tahoma" w:eastAsia="Times New Roman" w:hAnsi="Tahoma" w:cs="Tahoma"/>
                <w:sz w:val="20"/>
                <w:szCs w:val="20"/>
              </w:rPr>
              <w:t xml:space="preserve"> adequate understanding of course concepts, analysis, and/or critical thinking.</w:t>
            </w:r>
          </w:p>
        </w:tc>
        <w:tc>
          <w:tcPr>
            <w:tcW w:w="818" w:type="pct"/>
            <w:tcBorders>
              <w:top w:val="outset" w:sz="6" w:space="0" w:color="auto"/>
              <w:left w:val="outset" w:sz="6" w:space="0" w:color="auto"/>
              <w:bottom w:val="outset" w:sz="6" w:space="0" w:color="auto"/>
              <w:right w:val="outset" w:sz="6" w:space="0" w:color="auto"/>
            </w:tcBorders>
          </w:tcPr>
          <w:p w14:paraId="0A49F3A5"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t>6 Points</w:t>
            </w:r>
          </w:p>
          <w:p w14:paraId="5214B743" w14:textId="77777777" w:rsidR="00C53554" w:rsidRDefault="00C53554" w:rsidP="00C53554">
            <w:pPr>
              <w:spacing w:after="0" w:line="240" w:lineRule="auto"/>
              <w:rPr>
                <w:rFonts w:ascii="Tahoma" w:eastAsia="Times New Roman" w:hAnsi="Tahoma" w:cs="Tahoma"/>
                <w:sz w:val="20"/>
                <w:szCs w:val="20"/>
              </w:rPr>
            </w:pPr>
          </w:p>
          <w:p w14:paraId="7FC779A0"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problem to be solved in each case study may </w:t>
            </w:r>
            <w:r>
              <w:rPr>
                <w:rFonts w:ascii="Tahoma" w:eastAsia="Times New Roman" w:hAnsi="Tahoma" w:cs="Tahoma"/>
                <w:sz w:val="20"/>
                <w:szCs w:val="20"/>
              </w:rPr>
              <w:t xml:space="preserve">not </w:t>
            </w:r>
            <w:r w:rsidRPr="00401EF0">
              <w:rPr>
                <w:rFonts w:ascii="Tahoma" w:eastAsia="Times New Roman" w:hAnsi="Tahoma" w:cs="Tahoma"/>
                <w:sz w:val="20"/>
                <w:szCs w:val="20"/>
              </w:rPr>
              <w:t xml:space="preserve">be clearly explained; may </w:t>
            </w:r>
            <w:r>
              <w:rPr>
                <w:rFonts w:ascii="Tahoma" w:eastAsia="Times New Roman" w:hAnsi="Tahoma" w:cs="Tahoma"/>
                <w:sz w:val="20"/>
                <w:szCs w:val="20"/>
              </w:rPr>
              <w:t xml:space="preserve">not </w:t>
            </w:r>
            <w:r w:rsidRPr="00401EF0">
              <w:rPr>
                <w:rFonts w:ascii="Tahoma" w:eastAsia="Times New Roman" w:hAnsi="Tahoma" w:cs="Tahoma"/>
                <w:sz w:val="20"/>
                <w:szCs w:val="20"/>
              </w:rPr>
              <w:t>be aligned to the case; and</w:t>
            </w:r>
            <w:r>
              <w:rPr>
                <w:rFonts w:ascii="Tahoma" w:eastAsia="Times New Roman" w:hAnsi="Tahoma" w:cs="Tahoma"/>
                <w:sz w:val="20"/>
                <w:szCs w:val="20"/>
              </w:rPr>
              <w:t>/or</w:t>
            </w:r>
            <w:r w:rsidRPr="00401EF0">
              <w:rPr>
                <w:rFonts w:ascii="Tahoma" w:eastAsia="Times New Roman" w:hAnsi="Tahoma" w:cs="Tahoma"/>
                <w:sz w:val="20"/>
                <w:szCs w:val="20"/>
              </w:rPr>
              <w:t xml:space="preserve"> may</w:t>
            </w:r>
            <w:r>
              <w:rPr>
                <w:rFonts w:ascii="Tahoma" w:eastAsia="Times New Roman" w:hAnsi="Tahoma" w:cs="Tahoma"/>
                <w:sz w:val="20"/>
                <w:szCs w:val="20"/>
              </w:rPr>
              <w:t xml:space="preserve"> not</w:t>
            </w:r>
            <w:r w:rsidRPr="00401EF0">
              <w:rPr>
                <w:rFonts w:ascii="Tahoma" w:eastAsia="Times New Roman" w:hAnsi="Tahoma" w:cs="Tahoma"/>
                <w:sz w:val="20"/>
                <w:szCs w:val="20"/>
              </w:rPr>
              <w:t xml:space="preserve"> demonstrate adequate understanding of course concepts, analysis, and/or critical thinking.</w:t>
            </w:r>
          </w:p>
        </w:tc>
        <w:tc>
          <w:tcPr>
            <w:tcW w:w="620" w:type="pct"/>
            <w:tcBorders>
              <w:top w:val="outset" w:sz="6" w:space="0" w:color="auto"/>
              <w:left w:val="outset" w:sz="6" w:space="0" w:color="auto"/>
              <w:bottom w:val="outset" w:sz="6" w:space="0" w:color="auto"/>
              <w:right w:val="outset" w:sz="6" w:space="0" w:color="auto"/>
            </w:tcBorders>
            <w:hideMark/>
          </w:tcPr>
          <w:p w14:paraId="2291EBBC"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t>0-5 Points</w:t>
            </w:r>
          </w:p>
          <w:p w14:paraId="530D4178" w14:textId="77777777" w:rsidR="00C53554" w:rsidRDefault="00C53554" w:rsidP="00C53554">
            <w:pPr>
              <w:spacing w:after="0" w:line="240" w:lineRule="auto"/>
              <w:rPr>
                <w:rFonts w:ascii="Tahoma" w:eastAsia="Times New Roman" w:hAnsi="Tahoma" w:cs="Tahoma"/>
                <w:sz w:val="20"/>
                <w:szCs w:val="20"/>
              </w:rPr>
            </w:pPr>
          </w:p>
          <w:p w14:paraId="3E957EF2" w14:textId="77777777" w:rsidR="00C53554" w:rsidRPr="00401EF0" w:rsidRDefault="00C53554" w:rsidP="00C53554">
            <w:pPr>
              <w:spacing w:after="0" w:line="240" w:lineRule="auto"/>
              <w:rPr>
                <w:rFonts w:ascii="Tahoma" w:eastAsia="Times New Roman" w:hAnsi="Tahoma" w:cs="Tahoma"/>
                <w:sz w:val="20"/>
                <w:szCs w:val="20"/>
              </w:rPr>
            </w:pPr>
            <w:r>
              <w:rPr>
                <w:rFonts w:ascii="Tahoma" w:eastAsia="Times New Roman" w:hAnsi="Tahoma" w:cs="Tahoma"/>
                <w:sz w:val="20"/>
                <w:szCs w:val="20"/>
              </w:rPr>
              <w:t>Extremely minimal or n</w:t>
            </w:r>
            <w:r w:rsidRPr="00401EF0">
              <w:rPr>
                <w:rFonts w:ascii="Tahoma" w:eastAsia="Times New Roman" w:hAnsi="Tahoma" w:cs="Tahoma"/>
                <w:sz w:val="20"/>
                <w:szCs w:val="20"/>
              </w:rPr>
              <w:t>o problem descriptions included.</w:t>
            </w:r>
            <w:r>
              <w:rPr>
                <w:rFonts w:ascii="Tahoma" w:eastAsia="Times New Roman" w:hAnsi="Tahoma" w:cs="Tahoma"/>
                <w:sz w:val="20"/>
                <w:szCs w:val="20"/>
              </w:rPr>
              <w:t xml:space="preserve">  Or, only 1 case study is discussed.</w:t>
            </w:r>
          </w:p>
        </w:tc>
        <w:tc>
          <w:tcPr>
            <w:tcW w:w="462" w:type="pct"/>
            <w:tcBorders>
              <w:top w:val="outset" w:sz="6" w:space="0" w:color="auto"/>
              <w:left w:val="outset" w:sz="6" w:space="0" w:color="auto"/>
              <w:bottom w:val="outset" w:sz="6" w:space="0" w:color="auto"/>
              <w:right w:val="outset" w:sz="6" w:space="0" w:color="auto"/>
            </w:tcBorders>
            <w:hideMark/>
          </w:tcPr>
          <w:p w14:paraId="0833E867" w14:textId="77777777" w:rsidR="00C53554" w:rsidRPr="00401EF0" w:rsidRDefault="00C53554" w:rsidP="00C53554">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t>10</w:t>
            </w:r>
          </w:p>
        </w:tc>
      </w:tr>
      <w:tr w:rsidR="008E59AE" w:rsidRPr="00401EF0" w14:paraId="52F12C4C"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7CC481A0"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t>Assessment</w:t>
            </w:r>
          </w:p>
        </w:tc>
        <w:tc>
          <w:tcPr>
            <w:tcW w:w="804" w:type="pct"/>
            <w:tcBorders>
              <w:top w:val="outset" w:sz="6" w:space="0" w:color="auto"/>
              <w:left w:val="outset" w:sz="6" w:space="0" w:color="auto"/>
              <w:bottom w:val="outset" w:sz="6" w:space="0" w:color="auto"/>
              <w:right w:val="outset" w:sz="6" w:space="0" w:color="auto"/>
            </w:tcBorders>
            <w:hideMark/>
          </w:tcPr>
          <w:p w14:paraId="19ADE2F2"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t>23-25 Points</w:t>
            </w:r>
          </w:p>
          <w:p w14:paraId="3EE80F4B" w14:textId="77777777" w:rsidR="00C53554" w:rsidRDefault="00C53554" w:rsidP="00C53554">
            <w:pPr>
              <w:spacing w:after="0" w:line="240" w:lineRule="auto"/>
              <w:rPr>
                <w:rFonts w:ascii="Tahoma" w:eastAsia="Times New Roman" w:hAnsi="Tahoma" w:cs="Tahoma"/>
                <w:sz w:val="20"/>
                <w:szCs w:val="20"/>
              </w:rPr>
            </w:pPr>
          </w:p>
          <w:p w14:paraId="679F7E9E"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assessment of whether the enterprise system implementation was a success in each case study is </w:t>
            </w:r>
            <w:r>
              <w:rPr>
                <w:rFonts w:ascii="Tahoma" w:eastAsia="Times New Roman" w:hAnsi="Tahoma" w:cs="Tahoma"/>
                <w:sz w:val="20"/>
                <w:szCs w:val="20"/>
              </w:rPr>
              <w:t>fully</w:t>
            </w:r>
            <w:r w:rsidRPr="00401EF0">
              <w:rPr>
                <w:rFonts w:ascii="Tahoma" w:eastAsia="Times New Roman" w:hAnsi="Tahoma" w:cs="Tahoma"/>
                <w:sz w:val="20"/>
                <w:szCs w:val="20"/>
              </w:rPr>
              <w:t xml:space="preserve"> explained; is directly related to the case study; and demonstrates sophisticated understanding of course concepts, analysis, critical </w:t>
            </w:r>
            <w:r w:rsidRPr="00401EF0">
              <w:rPr>
                <w:rFonts w:ascii="Tahoma" w:eastAsia="Times New Roman" w:hAnsi="Tahoma" w:cs="Tahoma"/>
                <w:sz w:val="20"/>
                <w:szCs w:val="20"/>
              </w:rPr>
              <w:lastRenderedPageBreak/>
              <w:t>thinking, and synthesis.</w:t>
            </w:r>
          </w:p>
        </w:tc>
        <w:tc>
          <w:tcPr>
            <w:tcW w:w="786" w:type="pct"/>
            <w:tcBorders>
              <w:top w:val="outset" w:sz="6" w:space="0" w:color="auto"/>
              <w:left w:val="outset" w:sz="6" w:space="0" w:color="auto"/>
              <w:bottom w:val="outset" w:sz="6" w:space="0" w:color="auto"/>
              <w:right w:val="outset" w:sz="6" w:space="0" w:color="auto"/>
            </w:tcBorders>
          </w:tcPr>
          <w:p w14:paraId="6CC97373"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20-22 Points</w:t>
            </w:r>
          </w:p>
          <w:p w14:paraId="075EECE1" w14:textId="77777777" w:rsidR="00C53554" w:rsidRDefault="00C53554" w:rsidP="00C53554">
            <w:pPr>
              <w:spacing w:after="0" w:line="240" w:lineRule="auto"/>
              <w:rPr>
                <w:rFonts w:ascii="Tahoma" w:eastAsia="Times New Roman" w:hAnsi="Tahoma" w:cs="Tahoma"/>
                <w:sz w:val="20"/>
                <w:szCs w:val="20"/>
              </w:rPr>
            </w:pPr>
          </w:p>
          <w:p w14:paraId="5FB22F01"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assessment of whether the enterprise system implementation was a success in each case study is clearly explained; is directly related to the case study; and demonstrates </w:t>
            </w:r>
            <w:r>
              <w:rPr>
                <w:rFonts w:ascii="Tahoma" w:eastAsia="Times New Roman" w:hAnsi="Tahoma" w:cs="Tahoma"/>
                <w:sz w:val="20"/>
                <w:szCs w:val="20"/>
              </w:rPr>
              <w:t>good</w:t>
            </w:r>
            <w:r w:rsidRPr="00401EF0">
              <w:rPr>
                <w:rFonts w:ascii="Tahoma" w:eastAsia="Times New Roman" w:hAnsi="Tahoma" w:cs="Tahoma"/>
                <w:sz w:val="20"/>
                <w:szCs w:val="20"/>
              </w:rPr>
              <w:t xml:space="preserve"> understanding of </w:t>
            </w:r>
            <w:r w:rsidRPr="00401EF0">
              <w:rPr>
                <w:rFonts w:ascii="Tahoma" w:eastAsia="Times New Roman" w:hAnsi="Tahoma" w:cs="Tahoma"/>
                <w:sz w:val="20"/>
                <w:szCs w:val="20"/>
              </w:rPr>
              <w:lastRenderedPageBreak/>
              <w:t>course concepts, analysis, critical thinking, and synthesis.</w:t>
            </w:r>
          </w:p>
        </w:tc>
        <w:tc>
          <w:tcPr>
            <w:tcW w:w="785" w:type="pct"/>
            <w:tcBorders>
              <w:top w:val="outset" w:sz="6" w:space="0" w:color="auto"/>
              <w:left w:val="outset" w:sz="6" w:space="0" w:color="auto"/>
              <w:bottom w:val="outset" w:sz="6" w:space="0" w:color="auto"/>
              <w:right w:val="outset" w:sz="6" w:space="0" w:color="auto"/>
            </w:tcBorders>
            <w:hideMark/>
          </w:tcPr>
          <w:p w14:paraId="51C22D34"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18-19 Points</w:t>
            </w:r>
          </w:p>
          <w:p w14:paraId="214CF6B0" w14:textId="77777777" w:rsidR="00C53554" w:rsidRDefault="00C53554" w:rsidP="00C53554">
            <w:pPr>
              <w:spacing w:after="0" w:line="240" w:lineRule="auto"/>
              <w:rPr>
                <w:rFonts w:ascii="Tahoma" w:eastAsia="Times New Roman" w:hAnsi="Tahoma" w:cs="Tahoma"/>
                <w:sz w:val="20"/>
                <w:szCs w:val="20"/>
              </w:rPr>
            </w:pPr>
          </w:p>
          <w:p w14:paraId="20A08CC4"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assessment of whether the enterprise system implementation was a success in each case study is explained </w:t>
            </w:r>
            <w:r>
              <w:rPr>
                <w:rFonts w:ascii="Tahoma" w:eastAsia="Times New Roman" w:hAnsi="Tahoma" w:cs="Tahoma"/>
                <w:sz w:val="20"/>
                <w:szCs w:val="20"/>
              </w:rPr>
              <w:t>and is</w:t>
            </w:r>
            <w:r w:rsidRPr="00401EF0">
              <w:rPr>
                <w:rFonts w:ascii="Tahoma" w:eastAsia="Times New Roman" w:hAnsi="Tahoma" w:cs="Tahoma"/>
                <w:sz w:val="20"/>
                <w:szCs w:val="20"/>
              </w:rPr>
              <w:t xml:space="preserve"> related to the case study; demonstrates adequate understanding of course concepts, analysis, critical </w:t>
            </w:r>
            <w:r w:rsidRPr="00401EF0">
              <w:rPr>
                <w:rFonts w:ascii="Tahoma" w:eastAsia="Times New Roman" w:hAnsi="Tahoma" w:cs="Tahoma"/>
                <w:sz w:val="20"/>
                <w:szCs w:val="20"/>
              </w:rPr>
              <w:lastRenderedPageBreak/>
              <w:t>thinking, and/or synthesis.</w:t>
            </w:r>
          </w:p>
        </w:tc>
        <w:tc>
          <w:tcPr>
            <w:tcW w:w="818" w:type="pct"/>
            <w:tcBorders>
              <w:top w:val="outset" w:sz="6" w:space="0" w:color="auto"/>
              <w:left w:val="outset" w:sz="6" w:space="0" w:color="auto"/>
              <w:bottom w:val="outset" w:sz="6" w:space="0" w:color="auto"/>
              <w:right w:val="outset" w:sz="6" w:space="0" w:color="auto"/>
            </w:tcBorders>
          </w:tcPr>
          <w:p w14:paraId="4A44F1FA"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15-17 Points</w:t>
            </w:r>
          </w:p>
          <w:p w14:paraId="5203D531" w14:textId="77777777" w:rsidR="00C53554" w:rsidRDefault="00C53554" w:rsidP="00C53554">
            <w:pPr>
              <w:spacing w:after="0" w:line="240" w:lineRule="auto"/>
              <w:rPr>
                <w:rFonts w:ascii="Tahoma" w:eastAsia="Times New Roman" w:hAnsi="Tahoma" w:cs="Tahoma"/>
                <w:sz w:val="20"/>
                <w:szCs w:val="20"/>
              </w:rPr>
            </w:pPr>
          </w:p>
          <w:p w14:paraId="78169CAD"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assessment of whether the enterprise system implementation was a success in each case study </w:t>
            </w:r>
            <w:r>
              <w:rPr>
                <w:rFonts w:ascii="Tahoma" w:eastAsia="Times New Roman" w:hAnsi="Tahoma" w:cs="Tahoma"/>
                <w:sz w:val="20"/>
                <w:szCs w:val="20"/>
              </w:rPr>
              <w:t>may not be</w:t>
            </w:r>
            <w:r w:rsidRPr="00401EF0">
              <w:rPr>
                <w:rFonts w:ascii="Tahoma" w:eastAsia="Times New Roman" w:hAnsi="Tahoma" w:cs="Tahoma"/>
                <w:sz w:val="20"/>
                <w:szCs w:val="20"/>
              </w:rPr>
              <w:t xml:space="preserve"> clearly explained or may be only partially related to the case study; </w:t>
            </w:r>
            <w:r>
              <w:rPr>
                <w:rFonts w:ascii="Tahoma" w:eastAsia="Times New Roman" w:hAnsi="Tahoma" w:cs="Tahoma"/>
                <w:sz w:val="20"/>
                <w:szCs w:val="20"/>
              </w:rPr>
              <w:t xml:space="preserve">and/or </w:t>
            </w:r>
            <w:r w:rsidRPr="00401EF0">
              <w:rPr>
                <w:rFonts w:ascii="Tahoma" w:eastAsia="Times New Roman" w:hAnsi="Tahoma" w:cs="Tahoma"/>
                <w:sz w:val="20"/>
                <w:szCs w:val="20"/>
              </w:rPr>
              <w:t xml:space="preserve">demonstrates </w:t>
            </w:r>
            <w:r>
              <w:rPr>
                <w:rFonts w:ascii="Tahoma" w:eastAsia="Times New Roman" w:hAnsi="Tahoma" w:cs="Tahoma"/>
                <w:sz w:val="20"/>
                <w:szCs w:val="20"/>
              </w:rPr>
              <w:t>in</w:t>
            </w:r>
            <w:r w:rsidRPr="00401EF0">
              <w:rPr>
                <w:rFonts w:ascii="Tahoma" w:eastAsia="Times New Roman" w:hAnsi="Tahoma" w:cs="Tahoma"/>
                <w:sz w:val="20"/>
                <w:szCs w:val="20"/>
              </w:rPr>
              <w:t xml:space="preserve">adequate </w:t>
            </w:r>
            <w:r w:rsidRPr="00401EF0">
              <w:rPr>
                <w:rFonts w:ascii="Tahoma" w:eastAsia="Times New Roman" w:hAnsi="Tahoma" w:cs="Tahoma"/>
                <w:sz w:val="20"/>
                <w:szCs w:val="20"/>
              </w:rPr>
              <w:lastRenderedPageBreak/>
              <w:t>understanding of course concepts, analysis, critical thinking, and/or synthesis.</w:t>
            </w:r>
          </w:p>
        </w:tc>
        <w:tc>
          <w:tcPr>
            <w:tcW w:w="620" w:type="pct"/>
            <w:tcBorders>
              <w:top w:val="outset" w:sz="6" w:space="0" w:color="auto"/>
              <w:left w:val="outset" w:sz="6" w:space="0" w:color="auto"/>
              <w:bottom w:val="outset" w:sz="6" w:space="0" w:color="auto"/>
              <w:right w:val="outset" w:sz="6" w:space="0" w:color="auto"/>
            </w:tcBorders>
            <w:hideMark/>
          </w:tcPr>
          <w:p w14:paraId="16859DEC" w14:textId="77777777" w:rsidR="00C53554" w:rsidRPr="00C53554" w:rsidRDefault="00C53554" w:rsidP="00C53554">
            <w:pPr>
              <w:spacing w:after="0" w:line="240" w:lineRule="auto"/>
              <w:rPr>
                <w:rFonts w:ascii="Tahoma" w:eastAsia="Times New Roman" w:hAnsi="Tahoma" w:cs="Tahoma"/>
                <w:b/>
                <w:sz w:val="20"/>
                <w:szCs w:val="20"/>
              </w:rPr>
            </w:pPr>
            <w:r w:rsidRPr="00C53554">
              <w:rPr>
                <w:rFonts w:ascii="Tahoma" w:eastAsia="Times New Roman" w:hAnsi="Tahoma" w:cs="Tahoma"/>
                <w:b/>
                <w:sz w:val="20"/>
                <w:szCs w:val="20"/>
              </w:rPr>
              <w:lastRenderedPageBreak/>
              <w:t>0-14 Points</w:t>
            </w:r>
          </w:p>
          <w:p w14:paraId="1F0830FE" w14:textId="77777777" w:rsidR="00C53554" w:rsidRDefault="00C53554" w:rsidP="00C53554">
            <w:pPr>
              <w:spacing w:after="0" w:line="240" w:lineRule="auto"/>
              <w:rPr>
                <w:rFonts w:ascii="Tahoma" w:eastAsia="Times New Roman" w:hAnsi="Tahoma" w:cs="Tahoma"/>
                <w:sz w:val="20"/>
                <w:szCs w:val="20"/>
              </w:rPr>
            </w:pPr>
          </w:p>
          <w:p w14:paraId="184C33FA" w14:textId="77777777" w:rsidR="00C53554" w:rsidRPr="00401EF0" w:rsidRDefault="00C53554" w:rsidP="00C53554">
            <w:pPr>
              <w:spacing w:after="0" w:line="240" w:lineRule="auto"/>
              <w:rPr>
                <w:rFonts w:ascii="Tahoma" w:eastAsia="Times New Roman" w:hAnsi="Tahoma" w:cs="Tahoma"/>
                <w:sz w:val="20"/>
                <w:szCs w:val="20"/>
              </w:rPr>
            </w:pPr>
            <w:r>
              <w:rPr>
                <w:rFonts w:ascii="Tahoma" w:eastAsia="Times New Roman" w:hAnsi="Tahoma" w:cs="Tahoma"/>
                <w:sz w:val="20"/>
                <w:szCs w:val="20"/>
              </w:rPr>
              <w:t>Very minimal or n</w:t>
            </w:r>
            <w:r w:rsidRPr="00401EF0">
              <w:rPr>
                <w:rFonts w:ascii="Tahoma" w:eastAsia="Times New Roman" w:hAnsi="Tahoma" w:cs="Tahoma"/>
                <w:sz w:val="20"/>
                <w:szCs w:val="20"/>
              </w:rPr>
              <w:t>o assessment of success is included.</w:t>
            </w:r>
            <w:r>
              <w:rPr>
                <w:rFonts w:ascii="Tahoma" w:eastAsia="Times New Roman" w:hAnsi="Tahoma" w:cs="Tahoma"/>
                <w:sz w:val="20"/>
                <w:szCs w:val="20"/>
              </w:rPr>
              <w:t xml:space="preserve">  Or, only 1 case study is discussed.</w:t>
            </w:r>
          </w:p>
        </w:tc>
        <w:tc>
          <w:tcPr>
            <w:tcW w:w="462" w:type="pct"/>
            <w:tcBorders>
              <w:top w:val="outset" w:sz="6" w:space="0" w:color="auto"/>
              <w:left w:val="outset" w:sz="6" w:space="0" w:color="auto"/>
              <w:bottom w:val="outset" w:sz="6" w:space="0" w:color="auto"/>
              <w:right w:val="outset" w:sz="6" w:space="0" w:color="auto"/>
            </w:tcBorders>
            <w:hideMark/>
          </w:tcPr>
          <w:p w14:paraId="3E72BE09" w14:textId="77777777" w:rsidR="00C53554" w:rsidRPr="00401EF0" w:rsidRDefault="00C53554" w:rsidP="00C53554">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t>25</w:t>
            </w:r>
          </w:p>
        </w:tc>
      </w:tr>
      <w:tr w:rsidR="008E59AE" w:rsidRPr="00401EF0" w14:paraId="26CE6B7E"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093D2EF6"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lastRenderedPageBreak/>
              <w:t>Analysis</w:t>
            </w:r>
          </w:p>
        </w:tc>
        <w:tc>
          <w:tcPr>
            <w:tcW w:w="804" w:type="pct"/>
            <w:tcBorders>
              <w:top w:val="outset" w:sz="6" w:space="0" w:color="auto"/>
              <w:left w:val="outset" w:sz="6" w:space="0" w:color="auto"/>
              <w:bottom w:val="outset" w:sz="6" w:space="0" w:color="auto"/>
              <w:right w:val="outset" w:sz="6" w:space="0" w:color="auto"/>
            </w:tcBorders>
            <w:hideMark/>
          </w:tcPr>
          <w:p w14:paraId="0B3F548F" w14:textId="77777777" w:rsidR="00212876" w:rsidRPr="00212876" w:rsidRDefault="00212876" w:rsidP="00C53554">
            <w:pPr>
              <w:spacing w:after="0" w:line="240" w:lineRule="auto"/>
              <w:rPr>
                <w:rFonts w:ascii="Tahoma" w:eastAsia="Times New Roman" w:hAnsi="Tahoma" w:cs="Tahoma"/>
                <w:b/>
                <w:sz w:val="20"/>
                <w:szCs w:val="20"/>
              </w:rPr>
            </w:pPr>
            <w:r w:rsidRPr="00212876">
              <w:rPr>
                <w:rFonts w:ascii="Tahoma" w:eastAsia="Times New Roman" w:hAnsi="Tahoma" w:cs="Tahoma"/>
                <w:b/>
                <w:sz w:val="20"/>
                <w:szCs w:val="20"/>
              </w:rPr>
              <w:t>27-30 Points</w:t>
            </w:r>
          </w:p>
          <w:p w14:paraId="179BA67A" w14:textId="77777777" w:rsidR="00212876" w:rsidRDefault="00212876" w:rsidP="00C53554">
            <w:pPr>
              <w:spacing w:after="0" w:line="240" w:lineRule="auto"/>
              <w:rPr>
                <w:rFonts w:ascii="Tahoma" w:eastAsia="Times New Roman" w:hAnsi="Tahoma" w:cs="Tahoma"/>
                <w:sz w:val="20"/>
                <w:szCs w:val="20"/>
              </w:rPr>
            </w:pPr>
          </w:p>
          <w:p w14:paraId="494E5675"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analysis of why the enterprise system implementation was a success or not for each case study is </w:t>
            </w:r>
            <w:r>
              <w:rPr>
                <w:rFonts w:ascii="Tahoma" w:eastAsia="Times New Roman" w:hAnsi="Tahoma" w:cs="Tahoma"/>
                <w:sz w:val="20"/>
                <w:szCs w:val="20"/>
              </w:rPr>
              <w:t>fully</w:t>
            </w:r>
            <w:r w:rsidRPr="00401EF0">
              <w:rPr>
                <w:rFonts w:ascii="Tahoma" w:eastAsia="Times New Roman" w:hAnsi="Tahoma" w:cs="Tahoma"/>
                <w:sz w:val="20"/>
                <w:szCs w:val="20"/>
              </w:rPr>
              <w:t xml:space="preserve"> explained</w:t>
            </w:r>
            <w:r>
              <w:rPr>
                <w:rFonts w:ascii="Tahoma" w:eastAsia="Times New Roman" w:hAnsi="Tahoma" w:cs="Tahoma"/>
                <w:sz w:val="20"/>
                <w:szCs w:val="20"/>
              </w:rPr>
              <w:t xml:space="preserve"> and convincing</w:t>
            </w:r>
            <w:r w:rsidRPr="00401EF0">
              <w:rPr>
                <w:rFonts w:ascii="Tahoma" w:eastAsia="Times New Roman" w:hAnsi="Tahoma" w:cs="Tahoma"/>
                <w:sz w:val="20"/>
                <w:szCs w:val="20"/>
              </w:rPr>
              <w:t>; is directly related to the case study; includes cost, schedule</w:t>
            </w:r>
            <w:r>
              <w:rPr>
                <w:rFonts w:ascii="Tahoma" w:eastAsia="Times New Roman" w:hAnsi="Tahoma" w:cs="Tahoma"/>
                <w:sz w:val="20"/>
                <w:szCs w:val="20"/>
              </w:rPr>
              <w:t>, quality</w:t>
            </w:r>
            <w:r w:rsidRPr="00401EF0">
              <w:rPr>
                <w:rFonts w:ascii="Tahoma" w:eastAsia="Times New Roman" w:hAnsi="Tahoma" w:cs="Tahoma"/>
                <w:sz w:val="20"/>
                <w:szCs w:val="20"/>
              </w:rPr>
              <w:t xml:space="preserve"> and performance; and demonstrates sophisticated understanding of course concepts, analysis, and critical thinking.</w:t>
            </w:r>
          </w:p>
        </w:tc>
        <w:tc>
          <w:tcPr>
            <w:tcW w:w="786" w:type="pct"/>
            <w:tcBorders>
              <w:top w:val="outset" w:sz="6" w:space="0" w:color="auto"/>
              <w:left w:val="outset" w:sz="6" w:space="0" w:color="auto"/>
              <w:bottom w:val="outset" w:sz="6" w:space="0" w:color="auto"/>
              <w:right w:val="outset" w:sz="6" w:space="0" w:color="auto"/>
            </w:tcBorders>
          </w:tcPr>
          <w:p w14:paraId="5D57B2EC" w14:textId="77777777" w:rsidR="00212876" w:rsidRPr="00212876" w:rsidRDefault="00212876" w:rsidP="00C53554">
            <w:pPr>
              <w:spacing w:after="0" w:line="240" w:lineRule="auto"/>
              <w:rPr>
                <w:rFonts w:ascii="Tahoma" w:eastAsia="Times New Roman" w:hAnsi="Tahoma" w:cs="Tahoma"/>
                <w:b/>
                <w:sz w:val="20"/>
                <w:szCs w:val="20"/>
              </w:rPr>
            </w:pPr>
            <w:r w:rsidRPr="00212876">
              <w:rPr>
                <w:rFonts w:ascii="Tahoma" w:eastAsia="Times New Roman" w:hAnsi="Tahoma" w:cs="Tahoma"/>
                <w:b/>
                <w:sz w:val="20"/>
                <w:szCs w:val="20"/>
              </w:rPr>
              <w:t>24-26 Points</w:t>
            </w:r>
          </w:p>
          <w:p w14:paraId="08780192" w14:textId="77777777" w:rsidR="00212876" w:rsidRDefault="00212876" w:rsidP="00C53554">
            <w:pPr>
              <w:spacing w:after="0" w:line="240" w:lineRule="auto"/>
              <w:rPr>
                <w:rFonts w:ascii="Tahoma" w:eastAsia="Times New Roman" w:hAnsi="Tahoma" w:cs="Tahoma"/>
                <w:sz w:val="20"/>
                <w:szCs w:val="20"/>
              </w:rPr>
            </w:pPr>
          </w:p>
          <w:p w14:paraId="7EE0FED9"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The analysis of why the enterprise system implementation was a success or not for each case study is clearly explained; is directly related to the case study; includes cost, schedule</w:t>
            </w:r>
            <w:r>
              <w:rPr>
                <w:rFonts w:ascii="Tahoma" w:eastAsia="Times New Roman" w:hAnsi="Tahoma" w:cs="Tahoma"/>
                <w:sz w:val="20"/>
                <w:szCs w:val="20"/>
              </w:rPr>
              <w:t>, quality</w:t>
            </w:r>
            <w:r w:rsidRPr="00401EF0">
              <w:rPr>
                <w:rFonts w:ascii="Tahoma" w:eastAsia="Times New Roman" w:hAnsi="Tahoma" w:cs="Tahoma"/>
                <w:sz w:val="20"/>
                <w:szCs w:val="20"/>
              </w:rPr>
              <w:t xml:space="preserve"> and performance; and demonstrates sophisticated understanding of course concepts, analysis, and critical thinking.</w:t>
            </w:r>
          </w:p>
        </w:tc>
        <w:tc>
          <w:tcPr>
            <w:tcW w:w="785" w:type="pct"/>
            <w:tcBorders>
              <w:top w:val="outset" w:sz="6" w:space="0" w:color="auto"/>
              <w:left w:val="outset" w:sz="6" w:space="0" w:color="auto"/>
              <w:bottom w:val="outset" w:sz="6" w:space="0" w:color="auto"/>
              <w:right w:val="outset" w:sz="6" w:space="0" w:color="auto"/>
            </w:tcBorders>
            <w:hideMark/>
          </w:tcPr>
          <w:p w14:paraId="189DCF9C" w14:textId="77777777" w:rsidR="00212876" w:rsidRPr="00212876" w:rsidRDefault="00212876" w:rsidP="00C53554">
            <w:pPr>
              <w:spacing w:after="0" w:line="240" w:lineRule="auto"/>
              <w:rPr>
                <w:rFonts w:ascii="Tahoma" w:eastAsia="Times New Roman" w:hAnsi="Tahoma" w:cs="Tahoma"/>
                <w:b/>
                <w:sz w:val="20"/>
                <w:szCs w:val="20"/>
              </w:rPr>
            </w:pPr>
            <w:r w:rsidRPr="00212876">
              <w:rPr>
                <w:rFonts w:ascii="Tahoma" w:eastAsia="Times New Roman" w:hAnsi="Tahoma" w:cs="Tahoma"/>
                <w:b/>
                <w:sz w:val="20"/>
                <w:szCs w:val="20"/>
              </w:rPr>
              <w:t>21-23 Points</w:t>
            </w:r>
          </w:p>
          <w:p w14:paraId="7932420D" w14:textId="77777777" w:rsidR="00212876" w:rsidRDefault="00212876" w:rsidP="00C53554">
            <w:pPr>
              <w:spacing w:after="0" w:line="240" w:lineRule="auto"/>
              <w:rPr>
                <w:rFonts w:ascii="Tahoma" w:eastAsia="Times New Roman" w:hAnsi="Tahoma" w:cs="Tahoma"/>
                <w:sz w:val="20"/>
                <w:szCs w:val="20"/>
              </w:rPr>
            </w:pPr>
          </w:p>
          <w:p w14:paraId="181CD746"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analysis of why the enterprise system implementation was a success or not for each case study is explained </w:t>
            </w:r>
            <w:r>
              <w:rPr>
                <w:rFonts w:ascii="Tahoma" w:eastAsia="Times New Roman" w:hAnsi="Tahoma" w:cs="Tahoma"/>
                <w:sz w:val="20"/>
                <w:szCs w:val="20"/>
              </w:rPr>
              <w:t>and is</w:t>
            </w:r>
            <w:r w:rsidRPr="00401EF0">
              <w:rPr>
                <w:rFonts w:ascii="Tahoma" w:eastAsia="Times New Roman" w:hAnsi="Tahoma" w:cs="Tahoma"/>
                <w:sz w:val="20"/>
                <w:szCs w:val="20"/>
              </w:rPr>
              <w:t xml:space="preserve"> related to the case study; include</w:t>
            </w:r>
            <w:r>
              <w:rPr>
                <w:rFonts w:ascii="Tahoma" w:eastAsia="Times New Roman" w:hAnsi="Tahoma" w:cs="Tahoma"/>
                <w:sz w:val="20"/>
                <w:szCs w:val="20"/>
              </w:rPr>
              <w:t>s</w:t>
            </w:r>
            <w:r w:rsidRPr="00401EF0">
              <w:rPr>
                <w:rFonts w:ascii="Tahoma" w:eastAsia="Times New Roman" w:hAnsi="Tahoma" w:cs="Tahoma"/>
                <w:sz w:val="20"/>
                <w:szCs w:val="20"/>
              </w:rPr>
              <w:t xml:space="preserve"> cost, schedule,</w:t>
            </w:r>
            <w:r>
              <w:rPr>
                <w:rFonts w:ascii="Tahoma" w:eastAsia="Times New Roman" w:hAnsi="Tahoma" w:cs="Tahoma"/>
                <w:sz w:val="20"/>
                <w:szCs w:val="20"/>
              </w:rPr>
              <w:t xml:space="preserve"> quality</w:t>
            </w:r>
            <w:r w:rsidRPr="00401EF0">
              <w:rPr>
                <w:rFonts w:ascii="Tahoma" w:eastAsia="Times New Roman" w:hAnsi="Tahoma" w:cs="Tahoma"/>
                <w:sz w:val="20"/>
                <w:szCs w:val="20"/>
              </w:rPr>
              <w:t xml:space="preserve"> and performance; demonstrates adequate understanding of course concepts, analysis, and/or critical thinking.</w:t>
            </w:r>
          </w:p>
        </w:tc>
        <w:tc>
          <w:tcPr>
            <w:tcW w:w="818" w:type="pct"/>
            <w:tcBorders>
              <w:top w:val="outset" w:sz="6" w:space="0" w:color="auto"/>
              <w:left w:val="outset" w:sz="6" w:space="0" w:color="auto"/>
              <w:bottom w:val="outset" w:sz="6" w:space="0" w:color="auto"/>
              <w:right w:val="outset" w:sz="6" w:space="0" w:color="auto"/>
            </w:tcBorders>
          </w:tcPr>
          <w:p w14:paraId="257B574C" w14:textId="77777777" w:rsidR="00212876" w:rsidRPr="00212876" w:rsidRDefault="00212876" w:rsidP="008E59AE">
            <w:pPr>
              <w:spacing w:after="0" w:line="240" w:lineRule="auto"/>
              <w:rPr>
                <w:rFonts w:ascii="Tahoma" w:eastAsia="Times New Roman" w:hAnsi="Tahoma" w:cs="Tahoma"/>
                <w:b/>
                <w:sz w:val="20"/>
                <w:szCs w:val="20"/>
              </w:rPr>
            </w:pPr>
            <w:r w:rsidRPr="00212876">
              <w:rPr>
                <w:rFonts w:ascii="Tahoma" w:eastAsia="Times New Roman" w:hAnsi="Tahoma" w:cs="Tahoma"/>
                <w:b/>
                <w:sz w:val="20"/>
                <w:szCs w:val="20"/>
              </w:rPr>
              <w:t>18-20 Points</w:t>
            </w:r>
          </w:p>
          <w:p w14:paraId="07D0C14D" w14:textId="77777777" w:rsidR="00212876" w:rsidRDefault="00212876" w:rsidP="008E59AE">
            <w:pPr>
              <w:spacing w:after="0" w:line="240" w:lineRule="auto"/>
              <w:rPr>
                <w:rFonts w:ascii="Tahoma" w:eastAsia="Times New Roman" w:hAnsi="Tahoma" w:cs="Tahoma"/>
                <w:sz w:val="20"/>
                <w:szCs w:val="20"/>
              </w:rPr>
            </w:pPr>
          </w:p>
          <w:p w14:paraId="6E944D69" w14:textId="77777777" w:rsidR="00C53554" w:rsidRPr="00401EF0" w:rsidRDefault="00C53554" w:rsidP="008E59AE">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The analysis of why the enterprise system implementation was a success or not for each case study </w:t>
            </w:r>
            <w:r w:rsidR="008E59AE">
              <w:rPr>
                <w:rFonts w:ascii="Tahoma" w:eastAsia="Times New Roman" w:hAnsi="Tahoma" w:cs="Tahoma"/>
                <w:sz w:val="20"/>
                <w:szCs w:val="20"/>
              </w:rPr>
              <w:t>is not</w:t>
            </w:r>
            <w:r w:rsidRPr="00401EF0">
              <w:rPr>
                <w:rFonts w:ascii="Tahoma" w:eastAsia="Times New Roman" w:hAnsi="Tahoma" w:cs="Tahoma"/>
                <w:sz w:val="20"/>
                <w:szCs w:val="20"/>
              </w:rPr>
              <w:t xml:space="preserve"> clearly explained or may be only partially related to the case study; may not include cost, schedule, </w:t>
            </w:r>
            <w:r w:rsidR="008E59AE">
              <w:rPr>
                <w:rFonts w:ascii="Tahoma" w:eastAsia="Times New Roman" w:hAnsi="Tahoma" w:cs="Tahoma"/>
                <w:sz w:val="20"/>
                <w:szCs w:val="20"/>
              </w:rPr>
              <w:t xml:space="preserve">quality </w:t>
            </w:r>
            <w:r w:rsidRPr="00401EF0">
              <w:rPr>
                <w:rFonts w:ascii="Tahoma" w:eastAsia="Times New Roman" w:hAnsi="Tahoma" w:cs="Tahoma"/>
                <w:sz w:val="20"/>
                <w:szCs w:val="20"/>
              </w:rPr>
              <w:t xml:space="preserve">and/or performance; </w:t>
            </w:r>
            <w:r w:rsidR="008E59AE">
              <w:rPr>
                <w:rFonts w:ascii="Tahoma" w:eastAsia="Times New Roman" w:hAnsi="Tahoma" w:cs="Tahoma"/>
                <w:sz w:val="20"/>
                <w:szCs w:val="20"/>
              </w:rPr>
              <w:t xml:space="preserve">and/or </w:t>
            </w:r>
            <w:r w:rsidRPr="00401EF0">
              <w:rPr>
                <w:rFonts w:ascii="Tahoma" w:eastAsia="Times New Roman" w:hAnsi="Tahoma" w:cs="Tahoma"/>
                <w:sz w:val="20"/>
                <w:szCs w:val="20"/>
              </w:rPr>
              <w:t xml:space="preserve">demonstrates </w:t>
            </w:r>
            <w:r w:rsidR="008E59AE">
              <w:rPr>
                <w:rFonts w:ascii="Tahoma" w:eastAsia="Times New Roman" w:hAnsi="Tahoma" w:cs="Tahoma"/>
                <w:sz w:val="20"/>
                <w:szCs w:val="20"/>
              </w:rPr>
              <w:t>in</w:t>
            </w:r>
            <w:r w:rsidRPr="00401EF0">
              <w:rPr>
                <w:rFonts w:ascii="Tahoma" w:eastAsia="Times New Roman" w:hAnsi="Tahoma" w:cs="Tahoma"/>
                <w:sz w:val="20"/>
                <w:szCs w:val="20"/>
              </w:rPr>
              <w:t>adequate understanding of course concepts, analysis, and/or critical thinking.</w:t>
            </w:r>
          </w:p>
        </w:tc>
        <w:tc>
          <w:tcPr>
            <w:tcW w:w="620" w:type="pct"/>
            <w:tcBorders>
              <w:top w:val="outset" w:sz="6" w:space="0" w:color="auto"/>
              <w:left w:val="outset" w:sz="6" w:space="0" w:color="auto"/>
              <w:bottom w:val="outset" w:sz="6" w:space="0" w:color="auto"/>
              <w:right w:val="outset" w:sz="6" w:space="0" w:color="auto"/>
            </w:tcBorders>
            <w:hideMark/>
          </w:tcPr>
          <w:p w14:paraId="4A6A95F4" w14:textId="77777777" w:rsidR="00212876" w:rsidRPr="00212876" w:rsidRDefault="00212876" w:rsidP="00C53554">
            <w:pPr>
              <w:spacing w:after="0" w:line="240" w:lineRule="auto"/>
              <w:rPr>
                <w:rFonts w:ascii="Tahoma" w:eastAsia="Times New Roman" w:hAnsi="Tahoma" w:cs="Tahoma"/>
                <w:b/>
                <w:sz w:val="20"/>
                <w:szCs w:val="20"/>
              </w:rPr>
            </w:pPr>
            <w:r w:rsidRPr="00212876">
              <w:rPr>
                <w:rFonts w:ascii="Tahoma" w:eastAsia="Times New Roman" w:hAnsi="Tahoma" w:cs="Tahoma"/>
                <w:b/>
                <w:sz w:val="20"/>
                <w:szCs w:val="20"/>
              </w:rPr>
              <w:t>0-17 Points</w:t>
            </w:r>
          </w:p>
          <w:p w14:paraId="76077F30" w14:textId="77777777" w:rsidR="00212876" w:rsidRDefault="00212876" w:rsidP="00C53554">
            <w:pPr>
              <w:spacing w:after="0" w:line="240" w:lineRule="auto"/>
              <w:rPr>
                <w:rFonts w:ascii="Tahoma" w:eastAsia="Times New Roman" w:hAnsi="Tahoma" w:cs="Tahoma"/>
                <w:sz w:val="20"/>
                <w:szCs w:val="20"/>
              </w:rPr>
            </w:pPr>
          </w:p>
          <w:p w14:paraId="18A75491" w14:textId="77777777" w:rsidR="00C53554" w:rsidRPr="00401EF0" w:rsidRDefault="008E59AE" w:rsidP="00C53554">
            <w:pPr>
              <w:spacing w:after="0" w:line="240" w:lineRule="auto"/>
              <w:rPr>
                <w:rFonts w:ascii="Tahoma" w:eastAsia="Times New Roman" w:hAnsi="Tahoma" w:cs="Tahoma"/>
                <w:sz w:val="20"/>
                <w:szCs w:val="20"/>
              </w:rPr>
            </w:pPr>
            <w:r>
              <w:rPr>
                <w:rFonts w:ascii="Tahoma" w:eastAsia="Times New Roman" w:hAnsi="Tahoma" w:cs="Tahoma"/>
                <w:sz w:val="20"/>
                <w:szCs w:val="20"/>
              </w:rPr>
              <w:t>Minimal or n</w:t>
            </w:r>
            <w:r w:rsidR="00C53554" w:rsidRPr="00401EF0">
              <w:rPr>
                <w:rFonts w:ascii="Tahoma" w:eastAsia="Times New Roman" w:hAnsi="Tahoma" w:cs="Tahoma"/>
                <w:sz w:val="20"/>
                <w:szCs w:val="20"/>
              </w:rPr>
              <w:t>o analysis is provided.</w:t>
            </w:r>
            <w:r w:rsidR="00C53554">
              <w:rPr>
                <w:rFonts w:ascii="Tahoma" w:eastAsia="Times New Roman" w:hAnsi="Tahoma" w:cs="Tahoma"/>
                <w:sz w:val="20"/>
                <w:szCs w:val="20"/>
              </w:rPr>
              <w:t xml:space="preserve">  Or, only 1 case study is discussed.</w:t>
            </w:r>
          </w:p>
        </w:tc>
        <w:tc>
          <w:tcPr>
            <w:tcW w:w="462" w:type="pct"/>
            <w:tcBorders>
              <w:top w:val="outset" w:sz="6" w:space="0" w:color="auto"/>
              <w:left w:val="outset" w:sz="6" w:space="0" w:color="auto"/>
              <w:bottom w:val="outset" w:sz="6" w:space="0" w:color="auto"/>
              <w:right w:val="outset" w:sz="6" w:space="0" w:color="auto"/>
            </w:tcBorders>
            <w:hideMark/>
          </w:tcPr>
          <w:p w14:paraId="66640987" w14:textId="77777777" w:rsidR="00C53554" w:rsidRPr="00401EF0" w:rsidRDefault="00C53554" w:rsidP="00C53554">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t>30</w:t>
            </w:r>
          </w:p>
        </w:tc>
      </w:tr>
      <w:tr w:rsidR="008E59AE" w:rsidRPr="00401EF0" w14:paraId="5DACED0E"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57FE8661"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t>Lesson</w:t>
            </w:r>
            <w:r w:rsidR="00CA4C74">
              <w:rPr>
                <w:rFonts w:ascii="Tahoma" w:eastAsia="Times New Roman" w:hAnsi="Tahoma" w:cs="Tahoma"/>
                <w:b/>
                <w:sz w:val="20"/>
                <w:szCs w:val="20"/>
              </w:rPr>
              <w:t>s</w:t>
            </w:r>
            <w:r w:rsidRPr="00401EF0">
              <w:rPr>
                <w:rFonts w:ascii="Tahoma" w:eastAsia="Times New Roman" w:hAnsi="Tahoma" w:cs="Tahoma"/>
                <w:b/>
                <w:sz w:val="20"/>
                <w:szCs w:val="20"/>
              </w:rPr>
              <w:t xml:space="preserve"> Learned</w:t>
            </w:r>
          </w:p>
        </w:tc>
        <w:tc>
          <w:tcPr>
            <w:tcW w:w="804" w:type="pct"/>
            <w:tcBorders>
              <w:top w:val="outset" w:sz="6" w:space="0" w:color="auto"/>
              <w:left w:val="outset" w:sz="6" w:space="0" w:color="auto"/>
              <w:bottom w:val="outset" w:sz="6" w:space="0" w:color="auto"/>
              <w:right w:val="outset" w:sz="6" w:space="0" w:color="auto"/>
            </w:tcBorders>
            <w:hideMark/>
          </w:tcPr>
          <w:p w14:paraId="5A762DA0" w14:textId="77777777" w:rsidR="008E59AE" w:rsidRPr="008E59AE" w:rsidRDefault="008E59AE" w:rsidP="008E59AE">
            <w:pPr>
              <w:spacing w:after="0" w:line="240" w:lineRule="auto"/>
              <w:rPr>
                <w:rFonts w:ascii="Tahoma" w:eastAsia="Times New Roman" w:hAnsi="Tahoma" w:cs="Tahoma"/>
                <w:b/>
                <w:sz w:val="20"/>
                <w:szCs w:val="20"/>
              </w:rPr>
            </w:pPr>
            <w:r w:rsidRPr="008E59AE">
              <w:rPr>
                <w:rFonts w:ascii="Tahoma" w:eastAsia="Times New Roman" w:hAnsi="Tahoma" w:cs="Tahoma"/>
                <w:b/>
                <w:sz w:val="20"/>
                <w:szCs w:val="20"/>
              </w:rPr>
              <w:t>9-10 Points</w:t>
            </w:r>
          </w:p>
          <w:p w14:paraId="02C12CAB" w14:textId="77777777" w:rsidR="008E59AE" w:rsidRDefault="008E59AE" w:rsidP="008E59AE">
            <w:pPr>
              <w:spacing w:after="0" w:line="240" w:lineRule="auto"/>
              <w:rPr>
                <w:rFonts w:ascii="Tahoma" w:eastAsia="Times New Roman" w:hAnsi="Tahoma" w:cs="Tahoma"/>
                <w:sz w:val="20"/>
                <w:szCs w:val="20"/>
              </w:rPr>
            </w:pPr>
          </w:p>
          <w:p w14:paraId="47DB51EB" w14:textId="77777777" w:rsidR="00C53554" w:rsidRPr="00401EF0" w:rsidRDefault="00C53554" w:rsidP="008E59AE">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Lessons learned are complete, </w:t>
            </w:r>
            <w:r w:rsidR="008E59AE">
              <w:rPr>
                <w:rFonts w:ascii="Tahoma" w:eastAsia="Times New Roman" w:hAnsi="Tahoma" w:cs="Tahoma"/>
                <w:sz w:val="20"/>
                <w:szCs w:val="20"/>
              </w:rPr>
              <w:t>fully</w:t>
            </w:r>
            <w:r w:rsidRPr="00401EF0">
              <w:rPr>
                <w:rFonts w:ascii="Tahoma" w:eastAsia="Times New Roman" w:hAnsi="Tahoma" w:cs="Tahoma"/>
                <w:sz w:val="20"/>
                <w:szCs w:val="20"/>
              </w:rPr>
              <w:t xml:space="preserve"> explained, and directly </w:t>
            </w:r>
            <w:r w:rsidR="008E59AE">
              <w:rPr>
                <w:rFonts w:ascii="Tahoma" w:eastAsia="Times New Roman" w:hAnsi="Tahoma" w:cs="Tahoma"/>
                <w:sz w:val="20"/>
                <w:szCs w:val="20"/>
              </w:rPr>
              <w:t>drawn from</w:t>
            </w:r>
            <w:r w:rsidRPr="00401EF0">
              <w:rPr>
                <w:rFonts w:ascii="Tahoma" w:eastAsia="Times New Roman" w:hAnsi="Tahoma" w:cs="Tahoma"/>
                <w:sz w:val="20"/>
                <w:szCs w:val="20"/>
              </w:rPr>
              <w:t xml:space="preserve"> the case studies, using sophisticated writing.</w:t>
            </w:r>
          </w:p>
        </w:tc>
        <w:tc>
          <w:tcPr>
            <w:tcW w:w="786" w:type="pct"/>
            <w:tcBorders>
              <w:top w:val="outset" w:sz="6" w:space="0" w:color="auto"/>
              <w:left w:val="outset" w:sz="6" w:space="0" w:color="auto"/>
              <w:bottom w:val="outset" w:sz="6" w:space="0" w:color="auto"/>
              <w:right w:val="outset" w:sz="6" w:space="0" w:color="auto"/>
            </w:tcBorders>
          </w:tcPr>
          <w:p w14:paraId="43E28E3F" w14:textId="77777777" w:rsidR="008E59AE" w:rsidRPr="008E59AE" w:rsidRDefault="008E59AE" w:rsidP="008E59AE">
            <w:pPr>
              <w:spacing w:after="0" w:line="240" w:lineRule="auto"/>
              <w:rPr>
                <w:rFonts w:ascii="Tahoma" w:eastAsia="Times New Roman" w:hAnsi="Tahoma" w:cs="Tahoma"/>
                <w:b/>
                <w:sz w:val="20"/>
                <w:szCs w:val="20"/>
              </w:rPr>
            </w:pPr>
            <w:r w:rsidRPr="008E59AE">
              <w:rPr>
                <w:rFonts w:ascii="Tahoma" w:eastAsia="Times New Roman" w:hAnsi="Tahoma" w:cs="Tahoma"/>
                <w:b/>
                <w:sz w:val="20"/>
                <w:szCs w:val="20"/>
              </w:rPr>
              <w:t>8 Points</w:t>
            </w:r>
          </w:p>
          <w:p w14:paraId="6577EA9D" w14:textId="77777777" w:rsidR="008E59AE" w:rsidRDefault="008E59AE" w:rsidP="008E59AE">
            <w:pPr>
              <w:spacing w:after="0" w:line="240" w:lineRule="auto"/>
              <w:rPr>
                <w:rFonts w:ascii="Tahoma" w:eastAsia="Times New Roman" w:hAnsi="Tahoma" w:cs="Tahoma"/>
                <w:sz w:val="20"/>
                <w:szCs w:val="20"/>
              </w:rPr>
            </w:pPr>
          </w:p>
          <w:p w14:paraId="4470802C" w14:textId="77777777" w:rsidR="00C53554" w:rsidRPr="00401EF0" w:rsidRDefault="00C53554" w:rsidP="008E59AE">
            <w:pPr>
              <w:spacing w:after="0" w:line="240" w:lineRule="auto"/>
              <w:rPr>
                <w:rFonts w:ascii="Tahoma" w:eastAsia="Times New Roman" w:hAnsi="Tahoma" w:cs="Tahoma"/>
                <w:sz w:val="20"/>
                <w:szCs w:val="20"/>
              </w:rPr>
            </w:pPr>
            <w:r w:rsidRPr="00401EF0">
              <w:rPr>
                <w:rFonts w:ascii="Tahoma" w:eastAsia="Times New Roman" w:hAnsi="Tahoma" w:cs="Tahoma"/>
                <w:sz w:val="20"/>
                <w:szCs w:val="20"/>
              </w:rPr>
              <w:t>Lessons learned are complete, clearly explained, and direc</w:t>
            </w:r>
            <w:r w:rsidR="008E59AE">
              <w:rPr>
                <w:rFonts w:ascii="Tahoma" w:eastAsia="Times New Roman" w:hAnsi="Tahoma" w:cs="Tahoma"/>
                <w:sz w:val="20"/>
                <w:szCs w:val="20"/>
              </w:rPr>
              <w:t xml:space="preserve">tly related to the case studies; and are </w:t>
            </w:r>
            <w:proofErr w:type="gramStart"/>
            <w:r w:rsidR="008E59AE">
              <w:rPr>
                <w:rFonts w:ascii="Tahoma" w:eastAsia="Times New Roman" w:hAnsi="Tahoma" w:cs="Tahoma"/>
                <w:sz w:val="20"/>
                <w:szCs w:val="20"/>
              </w:rPr>
              <w:t>well-written</w:t>
            </w:r>
            <w:proofErr w:type="gramEnd"/>
            <w:r w:rsidR="008E59AE">
              <w:rPr>
                <w:rFonts w:ascii="Tahoma" w:eastAsia="Times New Roman" w:hAnsi="Tahoma" w:cs="Tahoma"/>
                <w:sz w:val="20"/>
                <w:szCs w:val="20"/>
              </w:rPr>
              <w:t>.</w:t>
            </w:r>
          </w:p>
        </w:tc>
        <w:tc>
          <w:tcPr>
            <w:tcW w:w="785" w:type="pct"/>
            <w:tcBorders>
              <w:top w:val="outset" w:sz="6" w:space="0" w:color="auto"/>
              <w:left w:val="outset" w:sz="6" w:space="0" w:color="auto"/>
              <w:bottom w:val="outset" w:sz="6" w:space="0" w:color="auto"/>
              <w:right w:val="outset" w:sz="6" w:space="0" w:color="auto"/>
            </w:tcBorders>
            <w:hideMark/>
          </w:tcPr>
          <w:p w14:paraId="2AF1EA7B" w14:textId="77777777" w:rsidR="008E59AE" w:rsidRPr="008E59AE" w:rsidRDefault="008E59AE" w:rsidP="008E59AE">
            <w:pPr>
              <w:spacing w:after="0" w:line="240" w:lineRule="auto"/>
              <w:rPr>
                <w:rFonts w:ascii="Tahoma" w:eastAsia="Times New Roman" w:hAnsi="Tahoma" w:cs="Tahoma"/>
                <w:b/>
                <w:sz w:val="20"/>
                <w:szCs w:val="20"/>
              </w:rPr>
            </w:pPr>
            <w:r w:rsidRPr="008E59AE">
              <w:rPr>
                <w:rFonts w:ascii="Tahoma" w:eastAsia="Times New Roman" w:hAnsi="Tahoma" w:cs="Tahoma"/>
                <w:b/>
                <w:sz w:val="20"/>
                <w:szCs w:val="20"/>
              </w:rPr>
              <w:t>7 Points</w:t>
            </w:r>
          </w:p>
          <w:p w14:paraId="1DBD4A00" w14:textId="77777777" w:rsidR="008E59AE" w:rsidRDefault="008E59AE" w:rsidP="008E59AE">
            <w:pPr>
              <w:spacing w:after="0" w:line="240" w:lineRule="auto"/>
              <w:rPr>
                <w:rFonts w:ascii="Tahoma" w:eastAsia="Times New Roman" w:hAnsi="Tahoma" w:cs="Tahoma"/>
                <w:sz w:val="20"/>
                <w:szCs w:val="20"/>
              </w:rPr>
            </w:pPr>
          </w:p>
          <w:p w14:paraId="01CCA943" w14:textId="77777777" w:rsidR="00C53554" w:rsidRPr="00401EF0" w:rsidRDefault="00C53554" w:rsidP="008E59AE">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Lessons learned </w:t>
            </w:r>
            <w:r w:rsidR="008E59AE">
              <w:rPr>
                <w:rFonts w:ascii="Tahoma" w:eastAsia="Times New Roman" w:hAnsi="Tahoma" w:cs="Tahoma"/>
                <w:sz w:val="20"/>
                <w:szCs w:val="20"/>
              </w:rPr>
              <w:t>are</w:t>
            </w:r>
            <w:r w:rsidRPr="00401EF0">
              <w:rPr>
                <w:rFonts w:ascii="Tahoma" w:eastAsia="Times New Roman" w:hAnsi="Tahoma" w:cs="Tahoma"/>
                <w:sz w:val="20"/>
                <w:szCs w:val="20"/>
              </w:rPr>
              <w:t xml:space="preserve"> explained, </w:t>
            </w:r>
            <w:r w:rsidR="008E59AE">
              <w:rPr>
                <w:rFonts w:ascii="Tahoma" w:eastAsia="Times New Roman" w:hAnsi="Tahoma" w:cs="Tahoma"/>
                <w:sz w:val="20"/>
                <w:szCs w:val="20"/>
              </w:rPr>
              <w:t>and are</w:t>
            </w:r>
            <w:r w:rsidRPr="00401EF0">
              <w:rPr>
                <w:rFonts w:ascii="Tahoma" w:eastAsia="Times New Roman" w:hAnsi="Tahoma" w:cs="Tahoma"/>
                <w:sz w:val="20"/>
                <w:szCs w:val="20"/>
              </w:rPr>
              <w:t xml:space="preserve"> related to the case studies.</w:t>
            </w:r>
          </w:p>
        </w:tc>
        <w:tc>
          <w:tcPr>
            <w:tcW w:w="818" w:type="pct"/>
            <w:tcBorders>
              <w:top w:val="outset" w:sz="6" w:space="0" w:color="auto"/>
              <w:left w:val="outset" w:sz="6" w:space="0" w:color="auto"/>
              <w:bottom w:val="outset" w:sz="6" w:space="0" w:color="auto"/>
              <w:right w:val="outset" w:sz="6" w:space="0" w:color="auto"/>
            </w:tcBorders>
          </w:tcPr>
          <w:p w14:paraId="238618DA" w14:textId="77777777" w:rsidR="008E59AE" w:rsidRPr="008E59AE" w:rsidRDefault="008E59AE" w:rsidP="008E59AE">
            <w:pPr>
              <w:spacing w:after="0" w:line="240" w:lineRule="auto"/>
              <w:rPr>
                <w:rFonts w:ascii="Tahoma" w:eastAsia="Times New Roman" w:hAnsi="Tahoma" w:cs="Tahoma"/>
                <w:b/>
                <w:sz w:val="20"/>
                <w:szCs w:val="20"/>
              </w:rPr>
            </w:pPr>
            <w:r w:rsidRPr="008E59AE">
              <w:rPr>
                <w:rFonts w:ascii="Tahoma" w:eastAsia="Times New Roman" w:hAnsi="Tahoma" w:cs="Tahoma"/>
                <w:b/>
                <w:sz w:val="20"/>
                <w:szCs w:val="20"/>
              </w:rPr>
              <w:t>6 Points</w:t>
            </w:r>
          </w:p>
          <w:p w14:paraId="6A742ECC" w14:textId="77777777" w:rsidR="008E59AE" w:rsidRDefault="008E59AE" w:rsidP="008E59AE">
            <w:pPr>
              <w:spacing w:after="0" w:line="240" w:lineRule="auto"/>
              <w:rPr>
                <w:rFonts w:ascii="Tahoma" w:eastAsia="Times New Roman" w:hAnsi="Tahoma" w:cs="Tahoma"/>
                <w:sz w:val="20"/>
                <w:szCs w:val="20"/>
              </w:rPr>
            </w:pPr>
          </w:p>
          <w:p w14:paraId="06344385" w14:textId="77777777" w:rsidR="00C53554" w:rsidRPr="00401EF0" w:rsidRDefault="00C53554" w:rsidP="008E59AE">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Lessons learned may be </w:t>
            </w:r>
            <w:r w:rsidR="008E59AE">
              <w:rPr>
                <w:rFonts w:ascii="Tahoma" w:eastAsia="Times New Roman" w:hAnsi="Tahoma" w:cs="Tahoma"/>
                <w:sz w:val="20"/>
                <w:szCs w:val="20"/>
              </w:rPr>
              <w:t>in</w:t>
            </w:r>
            <w:r w:rsidRPr="00401EF0">
              <w:rPr>
                <w:rFonts w:ascii="Tahoma" w:eastAsia="Times New Roman" w:hAnsi="Tahoma" w:cs="Tahoma"/>
                <w:sz w:val="20"/>
                <w:szCs w:val="20"/>
              </w:rPr>
              <w:t xml:space="preserve">complete, </w:t>
            </w:r>
            <w:r w:rsidR="008E59AE">
              <w:rPr>
                <w:rFonts w:ascii="Tahoma" w:eastAsia="Times New Roman" w:hAnsi="Tahoma" w:cs="Tahoma"/>
                <w:sz w:val="20"/>
                <w:szCs w:val="20"/>
              </w:rPr>
              <w:t xml:space="preserve">not </w:t>
            </w:r>
            <w:r w:rsidRPr="00401EF0">
              <w:rPr>
                <w:rFonts w:ascii="Tahoma" w:eastAsia="Times New Roman" w:hAnsi="Tahoma" w:cs="Tahoma"/>
                <w:sz w:val="20"/>
                <w:szCs w:val="20"/>
              </w:rPr>
              <w:t xml:space="preserve">clearly explained, or </w:t>
            </w:r>
            <w:r w:rsidR="008E59AE">
              <w:rPr>
                <w:rFonts w:ascii="Tahoma" w:eastAsia="Times New Roman" w:hAnsi="Tahoma" w:cs="Tahoma"/>
                <w:sz w:val="20"/>
                <w:szCs w:val="20"/>
              </w:rPr>
              <w:t>not</w:t>
            </w:r>
            <w:r w:rsidRPr="00401EF0">
              <w:rPr>
                <w:rFonts w:ascii="Tahoma" w:eastAsia="Times New Roman" w:hAnsi="Tahoma" w:cs="Tahoma"/>
                <w:sz w:val="20"/>
                <w:szCs w:val="20"/>
              </w:rPr>
              <w:t xml:space="preserve"> related to the case studies.</w:t>
            </w:r>
          </w:p>
        </w:tc>
        <w:tc>
          <w:tcPr>
            <w:tcW w:w="620" w:type="pct"/>
            <w:tcBorders>
              <w:top w:val="outset" w:sz="6" w:space="0" w:color="auto"/>
              <w:left w:val="outset" w:sz="6" w:space="0" w:color="auto"/>
              <w:bottom w:val="outset" w:sz="6" w:space="0" w:color="auto"/>
              <w:right w:val="outset" w:sz="6" w:space="0" w:color="auto"/>
            </w:tcBorders>
            <w:hideMark/>
          </w:tcPr>
          <w:p w14:paraId="1E0EFF03" w14:textId="77777777" w:rsidR="008E59AE" w:rsidRPr="008E59AE" w:rsidRDefault="008E59AE" w:rsidP="00C53554">
            <w:pPr>
              <w:spacing w:after="0" w:line="240" w:lineRule="auto"/>
              <w:rPr>
                <w:rFonts w:ascii="Tahoma" w:eastAsia="Times New Roman" w:hAnsi="Tahoma" w:cs="Tahoma"/>
                <w:b/>
                <w:sz w:val="20"/>
                <w:szCs w:val="20"/>
              </w:rPr>
            </w:pPr>
            <w:r w:rsidRPr="008E59AE">
              <w:rPr>
                <w:rFonts w:ascii="Tahoma" w:eastAsia="Times New Roman" w:hAnsi="Tahoma" w:cs="Tahoma"/>
                <w:b/>
                <w:sz w:val="20"/>
                <w:szCs w:val="20"/>
              </w:rPr>
              <w:t>0-5 Points</w:t>
            </w:r>
          </w:p>
          <w:p w14:paraId="4059EAAF" w14:textId="77777777" w:rsidR="008E59AE" w:rsidRDefault="008E59AE" w:rsidP="00C53554">
            <w:pPr>
              <w:spacing w:after="0" w:line="240" w:lineRule="auto"/>
              <w:rPr>
                <w:rFonts w:ascii="Tahoma" w:eastAsia="Times New Roman" w:hAnsi="Tahoma" w:cs="Tahoma"/>
                <w:sz w:val="20"/>
                <w:szCs w:val="20"/>
              </w:rPr>
            </w:pPr>
          </w:p>
          <w:p w14:paraId="548D182F" w14:textId="77777777" w:rsidR="00C53554" w:rsidRPr="00401EF0" w:rsidRDefault="00C53554" w:rsidP="00C53554">
            <w:pPr>
              <w:spacing w:after="0" w:line="240" w:lineRule="auto"/>
              <w:rPr>
                <w:rFonts w:ascii="Tahoma" w:eastAsia="Times New Roman" w:hAnsi="Tahoma" w:cs="Tahoma"/>
                <w:sz w:val="20"/>
                <w:szCs w:val="20"/>
              </w:rPr>
            </w:pPr>
            <w:r>
              <w:rPr>
                <w:rFonts w:ascii="Tahoma" w:eastAsia="Times New Roman" w:hAnsi="Tahoma" w:cs="Tahoma"/>
                <w:sz w:val="20"/>
                <w:szCs w:val="20"/>
              </w:rPr>
              <w:t>Very minimal or n</w:t>
            </w:r>
            <w:r w:rsidRPr="00401EF0">
              <w:rPr>
                <w:rFonts w:ascii="Tahoma" w:eastAsia="Times New Roman" w:hAnsi="Tahoma" w:cs="Tahoma"/>
                <w:sz w:val="20"/>
                <w:szCs w:val="20"/>
              </w:rPr>
              <w:t>o lessons learned</w:t>
            </w:r>
            <w:r>
              <w:rPr>
                <w:rFonts w:ascii="Tahoma" w:eastAsia="Times New Roman" w:hAnsi="Tahoma" w:cs="Tahoma"/>
                <w:sz w:val="20"/>
                <w:szCs w:val="20"/>
              </w:rPr>
              <w:t xml:space="preserve"> are</w:t>
            </w:r>
            <w:r w:rsidR="008E59AE">
              <w:rPr>
                <w:rFonts w:ascii="Tahoma" w:eastAsia="Times New Roman" w:hAnsi="Tahoma" w:cs="Tahoma"/>
                <w:sz w:val="20"/>
                <w:szCs w:val="20"/>
              </w:rPr>
              <w:t xml:space="preserve"> </w:t>
            </w:r>
            <w:r w:rsidRPr="00401EF0">
              <w:rPr>
                <w:rFonts w:ascii="Tahoma" w:eastAsia="Times New Roman" w:hAnsi="Tahoma" w:cs="Tahoma"/>
                <w:sz w:val="20"/>
                <w:szCs w:val="20"/>
              </w:rPr>
              <w:t>included.</w:t>
            </w:r>
            <w:r>
              <w:rPr>
                <w:rFonts w:ascii="Tahoma" w:eastAsia="Times New Roman" w:hAnsi="Tahoma" w:cs="Tahoma"/>
                <w:sz w:val="20"/>
                <w:szCs w:val="20"/>
              </w:rPr>
              <w:t xml:space="preserve">  Or, only 1 case study is discussed.</w:t>
            </w:r>
          </w:p>
        </w:tc>
        <w:tc>
          <w:tcPr>
            <w:tcW w:w="462" w:type="pct"/>
            <w:tcBorders>
              <w:top w:val="outset" w:sz="6" w:space="0" w:color="auto"/>
              <w:left w:val="outset" w:sz="6" w:space="0" w:color="auto"/>
              <w:bottom w:val="outset" w:sz="6" w:space="0" w:color="auto"/>
              <w:right w:val="outset" w:sz="6" w:space="0" w:color="auto"/>
            </w:tcBorders>
            <w:hideMark/>
          </w:tcPr>
          <w:p w14:paraId="43E5B065" w14:textId="77777777" w:rsidR="00C53554" w:rsidRPr="00401EF0" w:rsidRDefault="00C53554" w:rsidP="00C53554">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t>10</w:t>
            </w:r>
          </w:p>
        </w:tc>
      </w:tr>
      <w:tr w:rsidR="008E59AE" w:rsidRPr="00401EF0" w14:paraId="24BEEB35"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4E0F0E2C"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t>Report Format</w:t>
            </w:r>
          </w:p>
        </w:tc>
        <w:tc>
          <w:tcPr>
            <w:tcW w:w="804" w:type="pct"/>
            <w:tcBorders>
              <w:top w:val="outset" w:sz="6" w:space="0" w:color="auto"/>
              <w:left w:val="outset" w:sz="6" w:space="0" w:color="auto"/>
              <w:bottom w:val="outset" w:sz="6" w:space="0" w:color="auto"/>
              <w:right w:val="outset" w:sz="6" w:space="0" w:color="auto"/>
            </w:tcBorders>
            <w:hideMark/>
          </w:tcPr>
          <w:p w14:paraId="329F90E4" w14:textId="77777777" w:rsidR="00C53554"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t>13-15 Points</w:t>
            </w:r>
          </w:p>
          <w:p w14:paraId="2E864BAD" w14:textId="77777777" w:rsidR="00C53554" w:rsidRPr="00401EF0" w:rsidRDefault="00C53554" w:rsidP="00C53554">
            <w:pPr>
              <w:spacing w:after="0" w:line="240" w:lineRule="auto"/>
              <w:rPr>
                <w:rFonts w:ascii="Tahoma" w:eastAsia="Times New Roman" w:hAnsi="Tahoma" w:cs="Tahoma"/>
                <w:b/>
                <w:sz w:val="20"/>
                <w:szCs w:val="20"/>
              </w:rPr>
            </w:pPr>
          </w:p>
          <w:p w14:paraId="7112054F"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Report reflects effective organization and </w:t>
            </w:r>
            <w:r w:rsidRPr="00401EF0">
              <w:rPr>
                <w:rFonts w:ascii="Tahoma" w:eastAsia="Times New Roman" w:hAnsi="Tahoma" w:cs="Tahoma"/>
                <w:sz w:val="20"/>
                <w:szCs w:val="20"/>
              </w:rPr>
              <w:lastRenderedPageBreak/>
              <w:t>sophisticated writing; correct sentence structure, grammar, and spelling; presented in a professional format</w:t>
            </w:r>
            <w:r>
              <w:rPr>
                <w:rFonts w:ascii="Tahoma" w:eastAsia="Times New Roman" w:hAnsi="Tahoma" w:cs="Tahoma"/>
                <w:sz w:val="20"/>
                <w:szCs w:val="20"/>
              </w:rPr>
              <w:t xml:space="preserve"> using Word</w:t>
            </w:r>
            <w:r w:rsidRPr="00401EF0">
              <w:rPr>
                <w:rFonts w:ascii="Tahoma" w:eastAsia="Times New Roman" w:hAnsi="Tahoma" w:cs="Tahoma"/>
                <w:sz w:val="20"/>
                <w:szCs w:val="20"/>
              </w:rPr>
              <w:t xml:space="preserve">; any references used are </w:t>
            </w:r>
            <w:r>
              <w:rPr>
                <w:rFonts w:ascii="Tahoma" w:eastAsia="Times New Roman" w:hAnsi="Tahoma" w:cs="Tahoma"/>
                <w:sz w:val="20"/>
                <w:szCs w:val="20"/>
              </w:rPr>
              <w:t>effectiv</w:t>
            </w:r>
            <w:r w:rsidRPr="00401EF0">
              <w:rPr>
                <w:rFonts w:ascii="Tahoma" w:eastAsia="Times New Roman" w:hAnsi="Tahoma" w:cs="Tahoma"/>
                <w:sz w:val="20"/>
                <w:szCs w:val="20"/>
              </w:rPr>
              <w:t>ely incorporated and cited</w:t>
            </w:r>
            <w:r>
              <w:rPr>
                <w:rFonts w:ascii="Tahoma" w:eastAsia="Times New Roman" w:hAnsi="Tahoma" w:cs="Tahoma"/>
                <w:sz w:val="20"/>
                <w:szCs w:val="20"/>
              </w:rPr>
              <w:t>/referenced</w:t>
            </w:r>
            <w:r w:rsidRPr="00401EF0">
              <w:rPr>
                <w:rFonts w:ascii="Tahoma" w:eastAsia="Times New Roman" w:hAnsi="Tahoma" w:cs="Tahoma"/>
                <w:sz w:val="20"/>
                <w:szCs w:val="20"/>
              </w:rPr>
              <w:t xml:space="preserve"> using APA style.</w:t>
            </w:r>
          </w:p>
        </w:tc>
        <w:tc>
          <w:tcPr>
            <w:tcW w:w="786" w:type="pct"/>
            <w:tcBorders>
              <w:top w:val="outset" w:sz="6" w:space="0" w:color="auto"/>
              <w:left w:val="outset" w:sz="6" w:space="0" w:color="auto"/>
              <w:bottom w:val="outset" w:sz="6" w:space="0" w:color="auto"/>
              <w:right w:val="outset" w:sz="6" w:space="0" w:color="auto"/>
            </w:tcBorders>
          </w:tcPr>
          <w:p w14:paraId="5B62A341" w14:textId="77777777" w:rsidR="00C53554"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lastRenderedPageBreak/>
              <w:t>12 Points</w:t>
            </w:r>
          </w:p>
          <w:p w14:paraId="721DE2AE" w14:textId="77777777" w:rsidR="00C53554" w:rsidRPr="00401EF0" w:rsidRDefault="00C53554" w:rsidP="00C53554">
            <w:pPr>
              <w:spacing w:after="0" w:line="240" w:lineRule="auto"/>
              <w:rPr>
                <w:rFonts w:ascii="Tahoma" w:eastAsia="Times New Roman" w:hAnsi="Tahoma" w:cs="Tahoma"/>
                <w:b/>
                <w:sz w:val="20"/>
                <w:szCs w:val="20"/>
              </w:rPr>
            </w:pPr>
          </w:p>
          <w:p w14:paraId="7F8E26E4"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Report </w:t>
            </w:r>
            <w:r>
              <w:rPr>
                <w:rFonts w:ascii="Tahoma" w:eastAsia="Times New Roman" w:hAnsi="Tahoma" w:cs="Tahoma"/>
                <w:sz w:val="20"/>
                <w:szCs w:val="20"/>
              </w:rPr>
              <w:t>is well organized</w:t>
            </w:r>
            <w:r w:rsidRPr="00401EF0">
              <w:rPr>
                <w:rFonts w:ascii="Tahoma" w:eastAsia="Times New Roman" w:hAnsi="Tahoma" w:cs="Tahoma"/>
                <w:sz w:val="20"/>
                <w:szCs w:val="20"/>
              </w:rPr>
              <w:t xml:space="preserve"> and </w:t>
            </w:r>
            <w:r>
              <w:rPr>
                <w:rFonts w:ascii="Tahoma" w:eastAsia="Times New Roman" w:hAnsi="Tahoma" w:cs="Tahoma"/>
                <w:sz w:val="20"/>
                <w:szCs w:val="20"/>
              </w:rPr>
              <w:t>clearly written</w:t>
            </w:r>
            <w:r w:rsidRPr="00401EF0">
              <w:rPr>
                <w:rFonts w:ascii="Tahoma" w:eastAsia="Times New Roman" w:hAnsi="Tahoma" w:cs="Tahoma"/>
                <w:sz w:val="20"/>
                <w:szCs w:val="20"/>
              </w:rPr>
              <w:t xml:space="preserve">; </w:t>
            </w:r>
            <w:r w:rsidRPr="00AB746F">
              <w:rPr>
                <w:rFonts w:ascii="Verdana" w:hAnsi="Verdana" w:cs="Vrinda"/>
                <w:sz w:val="18"/>
                <w:szCs w:val="18"/>
              </w:rPr>
              <w:lastRenderedPageBreak/>
              <w:t>has few errors in sentence structure, grammar, and spelling</w:t>
            </w:r>
            <w:r w:rsidRPr="00401EF0">
              <w:rPr>
                <w:rFonts w:ascii="Tahoma" w:eastAsia="Times New Roman" w:hAnsi="Tahoma" w:cs="Tahoma"/>
                <w:sz w:val="20"/>
                <w:szCs w:val="20"/>
              </w:rPr>
              <w:t>; presented in a professional format</w:t>
            </w:r>
            <w:r>
              <w:rPr>
                <w:rFonts w:ascii="Tahoma" w:eastAsia="Times New Roman" w:hAnsi="Tahoma" w:cs="Tahoma"/>
                <w:sz w:val="20"/>
                <w:szCs w:val="20"/>
              </w:rPr>
              <w:t xml:space="preserve"> using Word</w:t>
            </w:r>
            <w:r w:rsidRPr="00401EF0">
              <w:rPr>
                <w:rFonts w:ascii="Tahoma" w:eastAsia="Times New Roman" w:hAnsi="Tahoma" w:cs="Tahoma"/>
                <w:sz w:val="20"/>
                <w:szCs w:val="20"/>
              </w:rPr>
              <w:t xml:space="preserve">; any references used are </w:t>
            </w:r>
            <w:r>
              <w:rPr>
                <w:rFonts w:ascii="Tahoma" w:eastAsia="Times New Roman" w:hAnsi="Tahoma" w:cs="Tahoma"/>
                <w:sz w:val="20"/>
                <w:szCs w:val="20"/>
              </w:rPr>
              <w:t>appropriately</w:t>
            </w:r>
            <w:r w:rsidRPr="00401EF0">
              <w:rPr>
                <w:rFonts w:ascii="Tahoma" w:eastAsia="Times New Roman" w:hAnsi="Tahoma" w:cs="Tahoma"/>
                <w:sz w:val="20"/>
                <w:szCs w:val="20"/>
              </w:rPr>
              <w:t xml:space="preserve"> incorporated and cited</w:t>
            </w:r>
            <w:r>
              <w:rPr>
                <w:rFonts w:ascii="Tahoma" w:eastAsia="Times New Roman" w:hAnsi="Tahoma" w:cs="Tahoma"/>
                <w:sz w:val="20"/>
                <w:szCs w:val="20"/>
              </w:rPr>
              <w:t>/referenced</w:t>
            </w:r>
            <w:r w:rsidRPr="00401EF0">
              <w:rPr>
                <w:rFonts w:ascii="Tahoma" w:eastAsia="Times New Roman" w:hAnsi="Tahoma" w:cs="Tahoma"/>
                <w:sz w:val="20"/>
                <w:szCs w:val="20"/>
              </w:rPr>
              <w:t xml:space="preserve"> using APA style.</w:t>
            </w:r>
          </w:p>
        </w:tc>
        <w:tc>
          <w:tcPr>
            <w:tcW w:w="785" w:type="pct"/>
            <w:tcBorders>
              <w:top w:val="outset" w:sz="6" w:space="0" w:color="auto"/>
              <w:left w:val="outset" w:sz="6" w:space="0" w:color="auto"/>
              <w:bottom w:val="outset" w:sz="6" w:space="0" w:color="auto"/>
              <w:right w:val="outset" w:sz="6" w:space="0" w:color="auto"/>
            </w:tcBorders>
            <w:hideMark/>
          </w:tcPr>
          <w:p w14:paraId="0B76F86F" w14:textId="77777777" w:rsidR="00C53554"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lastRenderedPageBreak/>
              <w:t>10-11 Points</w:t>
            </w:r>
          </w:p>
          <w:p w14:paraId="6E257AAF" w14:textId="77777777" w:rsidR="00C53554" w:rsidRPr="00401EF0" w:rsidRDefault="00C53554" w:rsidP="00C53554">
            <w:pPr>
              <w:spacing w:after="0" w:line="240" w:lineRule="auto"/>
              <w:rPr>
                <w:rFonts w:ascii="Tahoma" w:eastAsia="Times New Roman" w:hAnsi="Tahoma" w:cs="Tahoma"/>
                <w:b/>
                <w:sz w:val="20"/>
                <w:szCs w:val="20"/>
              </w:rPr>
            </w:pPr>
          </w:p>
          <w:p w14:paraId="2EE08CE7"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Report </w:t>
            </w:r>
            <w:r w:rsidRPr="00AB746F">
              <w:rPr>
                <w:rFonts w:ascii="Verdana" w:hAnsi="Verdana" w:cs="Vrinda"/>
                <w:sz w:val="18"/>
                <w:szCs w:val="18"/>
              </w:rPr>
              <w:t xml:space="preserve">has some organization; may have some </w:t>
            </w:r>
            <w:r w:rsidRPr="00AB746F">
              <w:rPr>
                <w:rFonts w:ascii="Verdana" w:hAnsi="Verdana" w:cs="Vrinda"/>
                <w:sz w:val="18"/>
                <w:szCs w:val="18"/>
              </w:rPr>
              <w:lastRenderedPageBreak/>
              <w:t>errors in sentence structure, grammar and spelling</w:t>
            </w:r>
            <w:r>
              <w:rPr>
                <w:rFonts w:ascii="Tahoma" w:eastAsia="Times New Roman" w:hAnsi="Tahoma" w:cs="Tahoma"/>
                <w:sz w:val="20"/>
                <w:szCs w:val="20"/>
              </w:rPr>
              <w:t>, and/or has minor errors in using</w:t>
            </w:r>
            <w:r w:rsidRPr="00401EF0">
              <w:rPr>
                <w:rFonts w:ascii="Tahoma" w:eastAsia="Times New Roman" w:hAnsi="Tahoma" w:cs="Tahoma"/>
                <w:sz w:val="20"/>
                <w:szCs w:val="20"/>
              </w:rPr>
              <w:t xml:space="preserve"> A</w:t>
            </w:r>
            <w:r>
              <w:rPr>
                <w:rFonts w:ascii="Tahoma" w:eastAsia="Times New Roman" w:hAnsi="Tahoma" w:cs="Tahoma"/>
                <w:sz w:val="20"/>
                <w:szCs w:val="20"/>
              </w:rPr>
              <w:t>PA style for any references cited</w:t>
            </w:r>
            <w:r w:rsidRPr="00401EF0">
              <w:rPr>
                <w:rFonts w:ascii="Tahoma" w:eastAsia="Times New Roman" w:hAnsi="Tahoma" w:cs="Tahoma"/>
                <w:sz w:val="20"/>
                <w:szCs w:val="20"/>
              </w:rPr>
              <w:t>.</w:t>
            </w:r>
          </w:p>
        </w:tc>
        <w:tc>
          <w:tcPr>
            <w:tcW w:w="818" w:type="pct"/>
            <w:tcBorders>
              <w:top w:val="outset" w:sz="6" w:space="0" w:color="auto"/>
              <w:left w:val="outset" w:sz="6" w:space="0" w:color="auto"/>
              <w:bottom w:val="outset" w:sz="6" w:space="0" w:color="auto"/>
              <w:right w:val="outset" w:sz="6" w:space="0" w:color="auto"/>
            </w:tcBorders>
          </w:tcPr>
          <w:p w14:paraId="778A412C"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lastRenderedPageBreak/>
              <w:t>9 Points</w:t>
            </w:r>
          </w:p>
          <w:p w14:paraId="0DF32B3A" w14:textId="77777777" w:rsidR="00C53554" w:rsidRDefault="00C53554" w:rsidP="00C53554">
            <w:pPr>
              <w:spacing w:after="0" w:line="240" w:lineRule="auto"/>
              <w:rPr>
                <w:rFonts w:ascii="Tahoma" w:eastAsia="Times New Roman" w:hAnsi="Tahoma" w:cs="Tahoma"/>
                <w:sz w:val="20"/>
                <w:szCs w:val="20"/>
              </w:rPr>
            </w:pPr>
          </w:p>
          <w:p w14:paraId="44CDF576"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xml:space="preserve">Report is </w:t>
            </w:r>
            <w:r>
              <w:rPr>
                <w:rFonts w:ascii="Tahoma" w:eastAsia="Times New Roman" w:hAnsi="Tahoma" w:cs="Tahoma"/>
                <w:sz w:val="20"/>
                <w:szCs w:val="20"/>
              </w:rPr>
              <w:t xml:space="preserve">not </w:t>
            </w:r>
            <w:r w:rsidRPr="00401EF0">
              <w:rPr>
                <w:rFonts w:ascii="Tahoma" w:eastAsia="Times New Roman" w:hAnsi="Tahoma" w:cs="Tahoma"/>
                <w:sz w:val="20"/>
                <w:szCs w:val="20"/>
              </w:rPr>
              <w:t>adequately organiz</w:t>
            </w:r>
            <w:r>
              <w:rPr>
                <w:rFonts w:ascii="Tahoma" w:eastAsia="Times New Roman" w:hAnsi="Tahoma" w:cs="Tahoma"/>
                <w:sz w:val="20"/>
                <w:szCs w:val="20"/>
              </w:rPr>
              <w:t xml:space="preserve">ed, and/or </w:t>
            </w:r>
            <w:r>
              <w:rPr>
                <w:rFonts w:ascii="Tahoma" w:eastAsia="Times New Roman" w:hAnsi="Tahoma" w:cs="Tahoma"/>
                <w:sz w:val="20"/>
                <w:szCs w:val="20"/>
              </w:rPr>
              <w:lastRenderedPageBreak/>
              <w:t xml:space="preserve">contains grammar </w:t>
            </w:r>
            <w:r w:rsidRPr="00401EF0">
              <w:rPr>
                <w:rFonts w:ascii="Tahoma" w:eastAsia="Times New Roman" w:hAnsi="Tahoma" w:cs="Tahoma"/>
                <w:sz w:val="20"/>
                <w:szCs w:val="20"/>
              </w:rPr>
              <w:t>or spelling errors, and/or does not follow APA style for any references used.</w:t>
            </w:r>
          </w:p>
        </w:tc>
        <w:tc>
          <w:tcPr>
            <w:tcW w:w="620" w:type="pct"/>
            <w:tcBorders>
              <w:top w:val="outset" w:sz="6" w:space="0" w:color="auto"/>
              <w:left w:val="outset" w:sz="6" w:space="0" w:color="auto"/>
              <w:bottom w:val="outset" w:sz="6" w:space="0" w:color="auto"/>
              <w:right w:val="outset" w:sz="6" w:space="0" w:color="auto"/>
            </w:tcBorders>
            <w:hideMark/>
          </w:tcPr>
          <w:p w14:paraId="2C4E7BD9" w14:textId="77777777" w:rsidR="00C53554" w:rsidRPr="00401EF0" w:rsidRDefault="00C53554" w:rsidP="00C53554">
            <w:pPr>
              <w:spacing w:after="0" w:line="240" w:lineRule="auto"/>
              <w:rPr>
                <w:rFonts w:ascii="Verdana" w:hAnsi="Verdana" w:cs="Vrinda"/>
                <w:b/>
                <w:sz w:val="18"/>
                <w:szCs w:val="18"/>
              </w:rPr>
            </w:pPr>
            <w:r w:rsidRPr="00401EF0">
              <w:rPr>
                <w:rFonts w:ascii="Verdana" w:hAnsi="Verdana" w:cs="Vrinda"/>
                <w:b/>
                <w:sz w:val="18"/>
                <w:szCs w:val="18"/>
              </w:rPr>
              <w:lastRenderedPageBreak/>
              <w:t>0-8 Points</w:t>
            </w:r>
          </w:p>
          <w:p w14:paraId="59F1EE5A" w14:textId="77777777" w:rsidR="00C53554" w:rsidRDefault="00C53554" w:rsidP="00C53554">
            <w:pPr>
              <w:spacing w:after="0" w:line="240" w:lineRule="auto"/>
              <w:rPr>
                <w:rFonts w:ascii="Verdana" w:hAnsi="Verdana" w:cs="Vrinda"/>
                <w:sz w:val="18"/>
                <w:szCs w:val="18"/>
              </w:rPr>
            </w:pPr>
          </w:p>
          <w:p w14:paraId="3151C737" w14:textId="77777777" w:rsidR="00C53554" w:rsidRPr="00401EF0" w:rsidRDefault="00C53554" w:rsidP="00C53554">
            <w:pPr>
              <w:spacing w:after="0" w:line="240" w:lineRule="auto"/>
              <w:rPr>
                <w:rFonts w:ascii="Tahoma" w:eastAsia="Times New Roman" w:hAnsi="Tahoma" w:cs="Tahoma"/>
                <w:sz w:val="20"/>
                <w:szCs w:val="20"/>
              </w:rPr>
            </w:pPr>
            <w:r>
              <w:rPr>
                <w:rFonts w:ascii="Verdana" w:hAnsi="Verdana" w:cs="Vrinda"/>
                <w:sz w:val="18"/>
                <w:szCs w:val="18"/>
              </w:rPr>
              <w:t>Report</w:t>
            </w:r>
            <w:r w:rsidRPr="00AB746F">
              <w:rPr>
                <w:rFonts w:ascii="Verdana" w:hAnsi="Verdana" w:cs="Vrinda"/>
                <w:sz w:val="18"/>
                <w:szCs w:val="18"/>
              </w:rPr>
              <w:t xml:space="preserve"> is extremely poorly </w:t>
            </w:r>
            <w:r w:rsidRPr="00AB746F">
              <w:rPr>
                <w:rFonts w:ascii="Verdana" w:hAnsi="Verdana" w:cs="Vrinda"/>
                <w:sz w:val="18"/>
                <w:szCs w:val="18"/>
              </w:rPr>
              <w:lastRenderedPageBreak/>
              <w:t>written, has many grammar and/or spelling errors, or does not convey the information.</w:t>
            </w:r>
          </w:p>
        </w:tc>
        <w:tc>
          <w:tcPr>
            <w:tcW w:w="462" w:type="pct"/>
            <w:tcBorders>
              <w:top w:val="outset" w:sz="6" w:space="0" w:color="auto"/>
              <w:left w:val="outset" w:sz="6" w:space="0" w:color="auto"/>
              <w:bottom w:val="outset" w:sz="6" w:space="0" w:color="auto"/>
              <w:right w:val="outset" w:sz="6" w:space="0" w:color="auto"/>
            </w:tcBorders>
            <w:hideMark/>
          </w:tcPr>
          <w:p w14:paraId="29545EA0" w14:textId="77777777" w:rsidR="00C53554" w:rsidRPr="00401EF0" w:rsidRDefault="00C53554" w:rsidP="00C53554">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lastRenderedPageBreak/>
              <w:t>15</w:t>
            </w:r>
          </w:p>
        </w:tc>
      </w:tr>
      <w:tr w:rsidR="008E59AE" w:rsidRPr="00401EF0" w14:paraId="3D708A98" w14:textId="77777777" w:rsidTr="008E59AE">
        <w:trPr>
          <w:tblCellSpacing w:w="0" w:type="dxa"/>
        </w:trPr>
        <w:tc>
          <w:tcPr>
            <w:tcW w:w="725" w:type="pct"/>
            <w:tcBorders>
              <w:top w:val="outset" w:sz="6" w:space="0" w:color="auto"/>
              <w:left w:val="outset" w:sz="6" w:space="0" w:color="auto"/>
              <w:bottom w:val="outset" w:sz="6" w:space="0" w:color="auto"/>
              <w:right w:val="outset" w:sz="6" w:space="0" w:color="auto"/>
            </w:tcBorders>
            <w:vAlign w:val="center"/>
            <w:hideMark/>
          </w:tcPr>
          <w:p w14:paraId="4B5203E1" w14:textId="77777777" w:rsidR="00C53554" w:rsidRPr="00401EF0" w:rsidRDefault="00C53554" w:rsidP="00C53554">
            <w:pPr>
              <w:spacing w:after="0" w:line="240" w:lineRule="auto"/>
              <w:rPr>
                <w:rFonts w:ascii="Tahoma" w:eastAsia="Times New Roman" w:hAnsi="Tahoma" w:cs="Tahoma"/>
                <w:b/>
                <w:sz w:val="20"/>
                <w:szCs w:val="20"/>
              </w:rPr>
            </w:pPr>
            <w:r w:rsidRPr="00401EF0">
              <w:rPr>
                <w:rFonts w:ascii="Tahoma" w:eastAsia="Times New Roman" w:hAnsi="Tahoma" w:cs="Tahoma"/>
                <w:b/>
                <w:sz w:val="20"/>
                <w:szCs w:val="20"/>
              </w:rPr>
              <w:lastRenderedPageBreak/>
              <w:t> </w:t>
            </w:r>
          </w:p>
        </w:tc>
        <w:tc>
          <w:tcPr>
            <w:tcW w:w="804" w:type="pct"/>
            <w:tcBorders>
              <w:top w:val="outset" w:sz="6" w:space="0" w:color="auto"/>
              <w:left w:val="outset" w:sz="6" w:space="0" w:color="auto"/>
              <w:bottom w:val="outset" w:sz="6" w:space="0" w:color="auto"/>
              <w:right w:val="outset" w:sz="6" w:space="0" w:color="auto"/>
            </w:tcBorders>
            <w:vAlign w:val="center"/>
            <w:hideMark/>
          </w:tcPr>
          <w:p w14:paraId="246BAE59"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w:t>
            </w:r>
          </w:p>
        </w:tc>
        <w:tc>
          <w:tcPr>
            <w:tcW w:w="786" w:type="pct"/>
            <w:tcBorders>
              <w:top w:val="outset" w:sz="6" w:space="0" w:color="auto"/>
              <w:left w:val="outset" w:sz="6" w:space="0" w:color="auto"/>
              <w:bottom w:val="outset" w:sz="6" w:space="0" w:color="auto"/>
              <w:right w:val="outset" w:sz="6" w:space="0" w:color="auto"/>
            </w:tcBorders>
          </w:tcPr>
          <w:p w14:paraId="520C5D7B" w14:textId="77777777" w:rsidR="00C53554" w:rsidRPr="00401EF0" w:rsidRDefault="00C53554" w:rsidP="00C53554">
            <w:pPr>
              <w:spacing w:after="0" w:line="240" w:lineRule="auto"/>
              <w:rPr>
                <w:rFonts w:ascii="Tahoma" w:eastAsia="Times New Roman" w:hAnsi="Tahoma" w:cs="Tahoma"/>
                <w:sz w:val="20"/>
                <w:szCs w:val="20"/>
              </w:rPr>
            </w:pPr>
          </w:p>
        </w:tc>
        <w:tc>
          <w:tcPr>
            <w:tcW w:w="785" w:type="pct"/>
            <w:tcBorders>
              <w:top w:val="outset" w:sz="6" w:space="0" w:color="auto"/>
              <w:left w:val="outset" w:sz="6" w:space="0" w:color="auto"/>
              <w:bottom w:val="outset" w:sz="6" w:space="0" w:color="auto"/>
              <w:right w:val="outset" w:sz="6" w:space="0" w:color="auto"/>
            </w:tcBorders>
            <w:vAlign w:val="center"/>
            <w:hideMark/>
          </w:tcPr>
          <w:p w14:paraId="3F6B06A9"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sz w:val="20"/>
                <w:szCs w:val="20"/>
              </w:rPr>
              <w:t> </w:t>
            </w:r>
          </w:p>
        </w:tc>
        <w:tc>
          <w:tcPr>
            <w:tcW w:w="818" w:type="pct"/>
            <w:tcBorders>
              <w:top w:val="outset" w:sz="6" w:space="0" w:color="auto"/>
              <w:left w:val="outset" w:sz="6" w:space="0" w:color="auto"/>
              <w:bottom w:val="outset" w:sz="6" w:space="0" w:color="auto"/>
              <w:right w:val="outset" w:sz="6" w:space="0" w:color="auto"/>
            </w:tcBorders>
          </w:tcPr>
          <w:p w14:paraId="07EB461C" w14:textId="77777777" w:rsidR="00C53554" w:rsidRPr="00401EF0" w:rsidRDefault="00C53554" w:rsidP="00C53554">
            <w:pPr>
              <w:spacing w:after="0" w:line="240" w:lineRule="auto"/>
              <w:rPr>
                <w:rFonts w:ascii="Tahoma" w:eastAsia="Times New Roman" w:hAnsi="Tahoma" w:cs="Tahoma"/>
                <w:b/>
                <w:bCs/>
                <w:sz w:val="20"/>
                <w:szCs w:val="20"/>
              </w:rPr>
            </w:pPr>
          </w:p>
        </w:tc>
        <w:tc>
          <w:tcPr>
            <w:tcW w:w="620" w:type="pct"/>
            <w:tcBorders>
              <w:top w:val="outset" w:sz="6" w:space="0" w:color="auto"/>
              <w:left w:val="outset" w:sz="6" w:space="0" w:color="auto"/>
              <w:bottom w:val="outset" w:sz="6" w:space="0" w:color="auto"/>
              <w:right w:val="outset" w:sz="6" w:space="0" w:color="auto"/>
            </w:tcBorders>
            <w:vAlign w:val="center"/>
            <w:hideMark/>
          </w:tcPr>
          <w:p w14:paraId="67ED42F0" w14:textId="77777777" w:rsidR="00C53554" w:rsidRPr="00401EF0" w:rsidRDefault="00C53554" w:rsidP="00C53554">
            <w:pPr>
              <w:spacing w:after="0" w:line="240" w:lineRule="auto"/>
              <w:rPr>
                <w:rFonts w:ascii="Tahoma" w:eastAsia="Times New Roman" w:hAnsi="Tahoma" w:cs="Tahoma"/>
                <w:sz w:val="20"/>
                <w:szCs w:val="20"/>
              </w:rPr>
            </w:pPr>
            <w:r w:rsidRPr="00401EF0">
              <w:rPr>
                <w:rFonts w:ascii="Tahoma" w:eastAsia="Times New Roman" w:hAnsi="Tahoma" w:cs="Tahoma"/>
                <w:b/>
                <w:bCs/>
                <w:sz w:val="20"/>
                <w:szCs w:val="20"/>
              </w:rPr>
              <w:t>TOTAL Points</w:t>
            </w:r>
            <w:r>
              <w:rPr>
                <w:rFonts w:ascii="Tahoma" w:eastAsia="Times New Roman" w:hAnsi="Tahoma" w:cs="Tahoma"/>
                <w:b/>
                <w:bCs/>
                <w:sz w:val="20"/>
                <w:szCs w:val="20"/>
              </w:rPr>
              <w:t xml:space="preserve"> Possible</w:t>
            </w:r>
          </w:p>
        </w:tc>
        <w:tc>
          <w:tcPr>
            <w:tcW w:w="462" w:type="pct"/>
            <w:tcBorders>
              <w:top w:val="outset" w:sz="6" w:space="0" w:color="auto"/>
              <w:left w:val="outset" w:sz="6" w:space="0" w:color="auto"/>
              <w:bottom w:val="outset" w:sz="6" w:space="0" w:color="auto"/>
              <w:right w:val="outset" w:sz="6" w:space="0" w:color="auto"/>
            </w:tcBorders>
            <w:hideMark/>
          </w:tcPr>
          <w:p w14:paraId="142DD5D2" w14:textId="77777777" w:rsidR="00C53554" w:rsidRPr="00401EF0" w:rsidRDefault="00C53554" w:rsidP="00C53554">
            <w:pPr>
              <w:spacing w:after="0" w:line="240" w:lineRule="auto"/>
              <w:jc w:val="center"/>
              <w:rPr>
                <w:rFonts w:ascii="Tahoma" w:eastAsia="Times New Roman" w:hAnsi="Tahoma" w:cs="Tahoma"/>
                <w:b/>
                <w:sz w:val="20"/>
                <w:szCs w:val="20"/>
              </w:rPr>
            </w:pPr>
            <w:r w:rsidRPr="00401EF0">
              <w:rPr>
                <w:rFonts w:ascii="Tahoma" w:eastAsia="Times New Roman" w:hAnsi="Tahoma" w:cs="Tahoma"/>
                <w:b/>
                <w:sz w:val="20"/>
                <w:szCs w:val="20"/>
              </w:rPr>
              <w:t>100</w:t>
            </w:r>
          </w:p>
        </w:tc>
      </w:tr>
    </w:tbl>
    <w:p w14:paraId="2181B0A1" w14:textId="77777777" w:rsidR="00D0589B" w:rsidRDefault="00D0589B"/>
    <w:sectPr w:rsidR="00D0589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AA42E7" w14:textId="77777777" w:rsidR="00476FF5" w:rsidRDefault="00476FF5" w:rsidP="00C53554">
      <w:pPr>
        <w:spacing w:after="0" w:line="240" w:lineRule="auto"/>
      </w:pPr>
      <w:r>
        <w:separator/>
      </w:r>
    </w:p>
  </w:endnote>
  <w:endnote w:type="continuationSeparator" w:id="0">
    <w:p w14:paraId="7236A3A0" w14:textId="77777777" w:rsidR="00476FF5" w:rsidRDefault="00476FF5" w:rsidP="00C53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Vrinda">
    <w:panose1 w:val="00000000000000000000"/>
    <w:charset w:val="01"/>
    <w:family w:val="roman"/>
    <w:notTrueType/>
    <w:pitch w:val="variable"/>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E0002AFF" w:usb1="C000247B"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11913" w14:textId="77777777" w:rsidR="006930C0" w:rsidRDefault="006930C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553424"/>
      <w:docPartObj>
        <w:docPartGallery w:val="Page Numbers (Bottom of Page)"/>
        <w:docPartUnique/>
      </w:docPartObj>
    </w:sdtPr>
    <w:sdtEndPr>
      <w:rPr>
        <w:noProof/>
      </w:rPr>
    </w:sdtEndPr>
    <w:sdtContent>
      <w:p w14:paraId="2665B3C2" w14:textId="77777777" w:rsidR="0058066B" w:rsidRDefault="006930C0" w:rsidP="0058066B">
        <w:pPr>
          <w:pStyle w:val="Footer"/>
        </w:pPr>
        <w:r>
          <w:t>11/30/2018</w:t>
        </w:r>
      </w:p>
    </w:sdtContent>
  </w:sdt>
  <w:p w14:paraId="26ADDB7E" w14:textId="77777777" w:rsidR="0058066B" w:rsidRDefault="0058066B">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4E35C" w14:textId="77777777" w:rsidR="006930C0" w:rsidRDefault="006930C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1C7F0" w14:textId="77777777" w:rsidR="00476FF5" w:rsidRDefault="00476FF5" w:rsidP="00C53554">
      <w:pPr>
        <w:spacing w:after="0" w:line="240" w:lineRule="auto"/>
      </w:pPr>
      <w:r>
        <w:separator/>
      </w:r>
    </w:p>
  </w:footnote>
  <w:footnote w:type="continuationSeparator" w:id="0">
    <w:p w14:paraId="2C21B104" w14:textId="77777777" w:rsidR="00476FF5" w:rsidRDefault="00476FF5" w:rsidP="00C5355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06818" w14:textId="77777777" w:rsidR="006930C0" w:rsidRDefault="006930C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738A0" w14:textId="77777777" w:rsidR="006930C0" w:rsidRDefault="006930C0">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2DB3E" w14:textId="77777777" w:rsidR="006930C0" w:rsidRDefault="006930C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24AB7"/>
    <w:multiLevelType w:val="multilevel"/>
    <w:tmpl w:val="01E4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387364"/>
    <w:multiLevelType w:val="multilevel"/>
    <w:tmpl w:val="0F1C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ED3"/>
    <w:rsid w:val="0001538F"/>
    <w:rsid w:val="00025CD8"/>
    <w:rsid w:val="00025EBF"/>
    <w:rsid w:val="00027D60"/>
    <w:rsid w:val="0003372A"/>
    <w:rsid w:val="000408DD"/>
    <w:rsid w:val="00045104"/>
    <w:rsid w:val="0006443A"/>
    <w:rsid w:val="0007279A"/>
    <w:rsid w:val="000A37CF"/>
    <w:rsid w:val="000B5491"/>
    <w:rsid w:val="000D0A8A"/>
    <w:rsid w:val="00103687"/>
    <w:rsid w:val="0011359F"/>
    <w:rsid w:val="00120BB3"/>
    <w:rsid w:val="00124547"/>
    <w:rsid w:val="00127873"/>
    <w:rsid w:val="00144370"/>
    <w:rsid w:val="001516C1"/>
    <w:rsid w:val="001544BD"/>
    <w:rsid w:val="00157D3D"/>
    <w:rsid w:val="00160416"/>
    <w:rsid w:val="0019080F"/>
    <w:rsid w:val="00192447"/>
    <w:rsid w:val="00197C9B"/>
    <w:rsid w:val="001A1B8E"/>
    <w:rsid w:val="001A281F"/>
    <w:rsid w:val="001C3D38"/>
    <w:rsid w:val="001C407F"/>
    <w:rsid w:val="001D3046"/>
    <w:rsid w:val="00204946"/>
    <w:rsid w:val="00212876"/>
    <w:rsid w:val="00214F3B"/>
    <w:rsid w:val="0021509C"/>
    <w:rsid w:val="00224F87"/>
    <w:rsid w:val="002332BC"/>
    <w:rsid w:val="002402AF"/>
    <w:rsid w:val="00243CFB"/>
    <w:rsid w:val="00262350"/>
    <w:rsid w:val="00295B03"/>
    <w:rsid w:val="002D57C3"/>
    <w:rsid w:val="002E1654"/>
    <w:rsid w:val="003002FA"/>
    <w:rsid w:val="00304194"/>
    <w:rsid w:val="00315D14"/>
    <w:rsid w:val="00325FF6"/>
    <w:rsid w:val="00330F8A"/>
    <w:rsid w:val="0035499F"/>
    <w:rsid w:val="00363F9B"/>
    <w:rsid w:val="003723EC"/>
    <w:rsid w:val="00372F2E"/>
    <w:rsid w:val="003815EC"/>
    <w:rsid w:val="00396BD1"/>
    <w:rsid w:val="003B25C2"/>
    <w:rsid w:val="003C455D"/>
    <w:rsid w:val="003E7785"/>
    <w:rsid w:val="003F2A77"/>
    <w:rsid w:val="00401EF0"/>
    <w:rsid w:val="00403A5D"/>
    <w:rsid w:val="00404211"/>
    <w:rsid w:val="004044E5"/>
    <w:rsid w:val="004357C4"/>
    <w:rsid w:val="00440585"/>
    <w:rsid w:val="004471E9"/>
    <w:rsid w:val="00450D19"/>
    <w:rsid w:val="0045122C"/>
    <w:rsid w:val="00454E4F"/>
    <w:rsid w:val="004554C8"/>
    <w:rsid w:val="0046091D"/>
    <w:rsid w:val="0046143B"/>
    <w:rsid w:val="00462C11"/>
    <w:rsid w:val="004635AE"/>
    <w:rsid w:val="00476FF5"/>
    <w:rsid w:val="0048687B"/>
    <w:rsid w:val="004D36BA"/>
    <w:rsid w:val="004E2E2A"/>
    <w:rsid w:val="004F6102"/>
    <w:rsid w:val="00506A35"/>
    <w:rsid w:val="0051565D"/>
    <w:rsid w:val="00536873"/>
    <w:rsid w:val="00541DF2"/>
    <w:rsid w:val="0056125F"/>
    <w:rsid w:val="00567978"/>
    <w:rsid w:val="00577F23"/>
    <w:rsid w:val="0058066B"/>
    <w:rsid w:val="005819FD"/>
    <w:rsid w:val="00581B48"/>
    <w:rsid w:val="00582195"/>
    <w:rsid w:val="0058419D"/>
    <w:rsid w:val="005A0314"/>
    <w:rsid w:val="005A05F3"/>
    <w:rsid w:val="005B2F8F"/>
    <w:rsid w:val="005E6334"/>
    <w:rsid w:val="005F034C"/>
    <w:rsid w:val="00600FDE"/>
    <w:rsid w:val="00603609"/>
    <w:rsid w:val="00621014"/>
    <w:rsid w:val="0063399D"/>
    <w:rsid w:val="006452E3"/>
    <w:rsid w:val="006474D9"/>
    <w:rsid w:val="00660B9D"/>
    <w:rsid w:val="00691333"/>
    <w:rsid w:val="006930C0"/>
    <w:rsid w:val="006A22A1"/>
    <w:rsid w:val="006B681B"/>
    <w:rsid w:val="006B7144"/>
    <w:rsid w:val="006C2784"/>
    <w:rsid w:val="006C2813"/>
    <w:rsid w:val="006D1CA0"/>
    <w:rsid w:val="006D433B"/>
    <w:rsid w:val="006E4829"/>
    <w:rsid w:val="00717CB3"/>
    <w:rsid w:val="00723A0A"/>
    <w:rsid w:val="007356BE"/>
    <w:rsid w:val="00737F20"/>
    <w:rsid w:val="007613EE"/>
    <w:rsid w:val="00763675"/>
    <w:rsid w:val="00791F77"/>
    <w:rsid w:val="007974C6"/>
    <w:rsid w:val="007A64EE"/>
    <w:rsid w:val="007B6F6E"/>
    <w:rsid w:val="007C2418"/>
    <w:rsid w:val="007C3CD6"/>
    <w:rsid w:val="007D15C1"/>
    <w:rsid w:val="007D1DBE"/>
    <w:rsid w:val="007D2A64"/>
    <w:rsid w:val="007E2C7D"/>
    <w:rsid w:val="007E4BD3"/>
    <w:rsid w:val="007F13C5"/>
    <w:rsid w:val="00827411"/>
    <w:rsid w:val="00835FE7"/>
    <w:rsid w:val="00843F07"/>
    <w:rsid w:val="00844311"/>
    <w:rsid w:val="008861D6"/>
    <w:rsid w:val="008A00EB"/>
    <w:rsid w:val="008A2BE3"/>
    <w:rsid w:val="008A6FE1"/>
    <w:rsid w:val="008B74F2"/>
    <w:rsid w:val="008C1113"/>
    <w:rsid w:val="008C470D"/>
    <w:rsid w:val="008D60E2"/>
    <w:rsid w:val="008E59AE"/>
    <w:rsid w:val="008F33F0"/>
    <w:rsid w:val="00912F0D"/>
    <w:rsid w:val="0093086C"/>
    <w:rsid w:val="00930BB0"/>
    <w:rsid w:val="009342D6"/>
    <w:rsid w:val="0094222F"/>
    <w:rsid w:val="00966D47"/>
    <w:rsid w:val="00974929"/>
    <w:rsid w:val="009845D9"/>
    <w:rsid w:val="00985337"/>
    <w:rsid w:val="00995FD9"/>
    <w:rsid w:val="009A0F7D"/>
    <w:rsid w:val="009A1342"/>
    <w:rsid w:val="009C6F50"/>
    <w:rsid w:val="009D4E0C"/>
    <w:rsid w:val="009D750E"/>
    <w:rsid w:val="00A26317"/>
    <w:rsid w:val="00A34135"/>
    <w:rsid w:val="00A52CC3"/>
    <w:rsid w:val="00A60F58"/>
    <w:rsid w:val="00A701A1"/>
    <w:rsid w:val="00A7397F"/>
    <w:rsid w:val="00A86E40"/>
    <w:rsid w:val="00A9361F"/>
    <w:rsid w:val="00AA06A2"/>
    <w:rsid w:val="00AA32EA"/>
    <w:rsid w:val="00AB5F1F"/>
    <w:rsid w:val="00AB72EA"/>
    <w:rsid w:val="00AC6770"/>
    <w:rsid w:val="00AD0E84"/>
    <w:rsid w:val="00AD4194"/>
    <w:rsid w:val="00AD56CE"/>
    <w:rsid w:val="00AE45F0"/>
    <w:rsid w:val="00AE7986"/>
    <w:rsid w:val="00B21AA8"/>
    <w:rsid w:val="00B30E0F"/>
    <w:rsid w:val="00B43DFC"/>
    <w:rsid w:val="00B575F6"/>
    <w:rsid w:val="00BB48D4"/>
    <w:rsid w:val="00BC2805"/>
    <w:rsid w:val="00BC550A"/>
    <w:rsid w:val="00BC75BB"/>
    <w:rsid w:val="00BC79C8"/>
    <w:rsid w:val="00BE0071"/>
    <w:rsid w:val="00BE0452"/>
    <w:rsid w:val="00BE646C"/>
    <w:rsid w:val="00C001EC"/>
    <w:rsid w:val="00C029D4"/>
    <w:rsid w:val="00C26ED3"/>
    <w:rsid w:val="00C45C1F"/>
    <w:rsid w:val="00C53554"/>
    <w:rsid w:val="00C60971"/>
    <w:rsid w:val="00C75DAB"/>
    <w:rsid w:val="00C77673"/>
    <w:rsid w:val="00C93558"/>
    <w:rsid w:val="00CA08F1"/>
    <w:rsid w:val="00CA0DC3"/>
    <w:rsid w:val="00CA2F30"/>
    <w:rsid w:val="00CA4C74"/>
    <w:rsid w:val="00CA6116"/>
    <w:rsid w:val="00CA6AC7"/>
    <w:rsid w:val="00D0589B"/>
    <w:rsid w:val="00D07CF0"/>
    <w:rsid w:val="00D22326"/>
    <w:rsid w:val="00D27AB5"/>
    <w:rsid w:val="00D422DB"/>
    <w:rsid w:val="00D46AD7"/>
    <w:rsid w:val="00D60B25"/>
    <w:rsid w:val="00D614D5"/>
    <w:rsid w:val="00D65847"/>
    <w:rsid w:val="00D7120A"/>
    <w:rsid w:val="00D72793"/>
    <w:rsid w:val="00DC3834"/>
    <w:rsid w:val="00DD2081"/>
    <w:rsid w:val="00DE1A00"/>
    <w:rsid w:val="00DF106B"/>
    <w:rsid w:val="00DF1C48"/>
    <w:rsid w:val="00DF393B"/>
    <w:rsid w:val="00E237E7"/>
    <w:rsid w:val="00E23984"/>
    <w:rsid w:val="00E445BC"/>
    <w:rsid w:val="00E61A5D"/>
    <w:rsid w:val="00E75928"/>
    <w:rsid w:val="00E93CE7"/>
    <w:rsid w:val="00E94A4C"/>
    <w:rsid w:val="00EA28C1"/>
    <w:rsid w:val="00ED1079"/>
    <w:rsid w:val="00ED4F8B"/>
    <w:rsid w:val="00EE5EF0"/>
    <w:rsid w:val="00F03EAF"/>
    <w:rsid w:val="00F12AFF"/>
    <w:rsid w:val="00F22FD7"/>
    <w:rsid w:val="00F23A8A"/>
    <w:rsid w:val="00F46B96"/>
    <w:rsid w:val="00F5222A"/>
    <w:rsid w:val="00F61F0D"/>
    <w:rsid w:val="00F72CDC"/>
    <w:rsid w:val="00F96C55"/>
    <w:rsid w:val="00FC0B78"/>
    <w:rsid w:val="00FC3570"/>
    <w:rsid w:val="00FC447C"/>
    <w:rsid w:val="00FD38B5"/>
    <w:rsid w:val="00FD3A99"/>
    <w:rsid w:val="00FD5ED0"/>
    <w:rsid w:val="00FE08D9"/>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E6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401EF0"/>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C26E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26ED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26ED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6ED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26ED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26ED3"/>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C26ED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26ED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26ED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26ED3"/>
    <w:rPr>
      <w:rFonts w:ascii="Arial" w:eastAsia="Times New Roman" w:hAnsi="Arial" w:cs="Arial"/>
      <w:vanish/>
      <w:sz w:val="16"/>
      <w:szCs w:val="16"/>
    </w:rPr>
  </w:style>
  <w:style w:type="paragraph" w:styleId="NormalWeb">
    <w:name w:val="Normal (Web)"/>
    <w:basedOn w:val="Normal"/>
    <w:uiPriority w:val="99"/>
    <w:semiHidden/>
    <w:unhideWhenUsed/>
    <w:rsid w:val="00C26E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6ED3"/>
    <w:rPr>
      <w:b/>
      <w:bCs/>
    </w:rPr>
  </w:style>
  <w:style w:type="paragraph" w:customStyle="1" w:styleId="figuretitle">
    <w:name w:val="figuretitle"/>
    <w:basedOn w:val="Normal"/>
    <w:rsid w:val="00C26E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ed">
    <w:name w:val="centered"/>
    <w:basedOn w:val="Normal"/>
    <w:rsid w:val="00C26E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401EF0"/>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53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554"/>
  </w:style>
  <w:style w:type="paragraph" w:styleId="Footer">
    <w:name w:val="footer"/>
    <w:basedOn w:val="Normal"/>
    <w:link w:val="FooterChar"/>
    <w:uiPriority w:val="99"/>
    <w:unhideWhenUsed/>
    <w:rsid w:val="00C53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55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401EF0"/>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C26E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26ED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26ED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6ED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26ED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26ED3"/>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C26ED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26ED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26ED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26ED3"/>
    <w:rPr>
      <w:rFonts w:ascii="Arial" w:eastAsia="Times New Roman" w:hAnsi="Arial" w:cs="Arial"/>
      <w:vanish/>
      <w:sz w:val="16"/>
      <w:szCs w:val="16"/>
    </w:rPr>
  </w:style>
  <w:style w:type="paragraph" w:styleId="NormalWeb">
    <w:name w:val="Normal (Web)"/>
    <w:basedOn w:val="Normal"/>
    <w:uiPriority w:val="99"/>
    <w:semiHidden/>
    <w:unhideWhenUsed/>
    <w:rsid w:val="00C26E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26ED3"/>
    <w:rPr>
      <w:b/>
      <w:bCs/>
    </w:rPr>
  </w:style>
  <w:style w:type="paragraph" w:customStyle="1" w:styleId="figuretitle">
    <w:name w:val="figuretitle"/>
    <w:basedOn w:val="Normal"/>
    <w:rsid w:val="00C26E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ed">
    <w:name w:val="centered"/>
    <w:basedOn w:val="Normal"/>
    <w:rsid w:val="00C26E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401EF0"/>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53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554"/>
  </w:style>
  <w:style w:type="paragraph" w:styleId="Footer">
    <w:name w:val="footer"/>
    <w:basedOn w:val="Normal"/>
    <w:link w:val="FooterChar"/>
    <w:uiPriority w:val="99"/>
    <w:unhideWhenUsed/>
    <w:rsid w:val="00C53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775215">
      <w:bodyDiv w:val="1"/>
      <w:marLeft w:val="0"/>
      <w:marRight w:val="0"/>
      <w:marTop w:val="0"/>
      <w:marBottom w:val="0"/>
      <w:divBdr>
        <w:top w:val="none" w:sz="0" w:space="0" w:color="auto"/>
        <w:left w:val="none" w:sz="0" w:space="0" w:color="auto"/>
        <w:bottom w:val="none" w:sz="0" w:space="0" w:color="auto"/>
        <w:right w:val="none" w:sz="0" w:space="0" w:color="auto"/>
      </w:divBdr>
      <w:divsChild>
        <w:div w:id="1881626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1666</Words>
  <Characters>9497</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Michael Mays</cp:lastModifiedBy>
  <cp:revision>2</cp:revision>
  <dcterms:created xsi:type="dcterms:W3CDTF">2019-01-30T01:58:00Z</dcterms:created>
  <dcterms:modified xsi:type="dcterms:W3CDTF">2019-01-30T01:58:00Z</dcterms:modified>
</cp:coreProperties>
</file>